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26"/>
        <w:gridCol w:w="90"/>
        <w:gridCol w:w="180"/>
        <w:gridCol w:w="3330"/>
        <w:gridCol w:w="270"/>
        <w:gridCol w:w="90"/>
        <w:gridCol w:w="2790"/>
        <w:gridCol w:w="2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8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416D19FB" w:rsidR="00D76839" w:rsidRDefault="00613004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31</w:t>
                  </w:r>
                  <w:r w:rsidR="007E706D" w:rsidRPr="007E706D">
                    <w:rPr>
                      <w:rFonts w:ascii="Times New Roman" w:eastAsia="Times New Roman" w:hAnsi="Times New Roman" w:cs="Times New Roman"/>
                      <w:b/>
                    </w:rPr>
                    <w:t>/0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</w:rPr>
                    <w:t>/202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0171D27A" w:rsidR="00D76839" w:rsidRPr="006E15DC" w:rsidRDefault="00613004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856" w:type="dxa"/>
                </w:tcPr>
                <w:p w14:paraId="21CCE0F2" w14:textId="0A3EDE76" w:rsidR="00D76839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A3135E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613004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4BDE5FE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462C4B05" w:rsidR="00D76839" w:rsidRDefault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926" w:type="dxa"/>
                </w:tcPr>
                <w:p w14:paraId="50E325ED" w14:textId="3DA56B5A" w:rsidR="00D76839" w:rsidRDefault="00713989" w:rsidP="00B54B23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2024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-2025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Eğitim-Öğretim Yılı Güz Yarıyılı Ders Dağılımları</w:t>
                  </w:r>
                </w:p>
              </w:tc>
            </w:tr>
          </w:tbl>
          <w:p w14:paraId="7822CB67" w14:textId="64B51033" w:rsidR="00D76839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>
              <w:rPr>
                <w:rFonts w:ascii="Times New Roman" w:eastAsia="Times New Roman" w:hAnsi="Times New Roman" w:cs="Times New Roman"/>
                <w:b/>
              </w:rPr>
              <w:t>/</w:t>
            </w:r>
            <w:r w:rsidR="00613004">
              <w:rPr>
                <w:rFonts w:ascii="Times New Roman" w:eastAsia="Times New Roman" w:hAnsi="Times New Roman" w:cs="Times New Roman"/>
                <w:b/>
              </w:rPr>
              <w:t>7</w:t>
            </w:r>
            <w:r w:rsidR="00E721F0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>
              <w:rPr>
                <w:rFonts w:ascii="Times New Roman" w:eastAsia="Times New Roman" w:hAnsi="Times New Roman" w:cs="Times New Roman"/>
              </w:rPr>
              <w:t>Meslek Yüksekokulumuz Yönetim ve Organizasyon Bölümü, Lojistik Programı normal öğretim birinci ve ikinci sınıf</w:t>
            </w:r>
            <w:r>
              <w:rPr>
                <w:rFonts w:ascii="Times New Roman" w:eastAsia="Times New Roman" w:hAnsi="Times New Roman" w:cs="Times New Roman"/>
              </w:rPr>
              <w:t xml:space="preserve"> öğrencilerine yönelik 202</w:t>
            </w:r>
            <w:r w:rsidR="00B54B23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-202</w:t>
            </w:r>
            <w:r w:rsidR="00B54B23">
              <w:rPr>
                <w:rFonts w:ascii="Times New Roman" w:eastAsia="Times New Roman" w:hAnsi="Times New Roman" w:cs="Times New Roman"/>
              </w:rPr>
              <w:t>5</w:t>
            </w:r>
            <w:r w:rsidR="006E202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Eğitim-Öğretim Y</w:t>
            </w:r>
            <w:r w:rsidR="0046259F">
              <w:rPr>
                <w:rFonts w:ascii="Times New Roman" w:eastAsia="Times New Roman" w:hAnsi="Times New Roman" w:cs="Times New Roman"/>
              </w:rPr>
              <w:t>ılı Güz Y</w:t>
            </w:r>
            <w:r w:rsidR="00DF5943">
              <w:rPr>
                <w:rFonts w:ascii="Times New Roman" w:eastAsia="Times New Roman" w:hAnsi="Times New Roman" w:cs="Times New Roman"/>
              </w:rPr>
              <w:t>arıyılında okutulacak olan derslerin görüşülmesi.</w:t>
            </w:r>
          </w:p>
          <w:tbl>
            <w:tblPr>
              <w:tblStyle w:val="a1"/>
              <w:tblW w:w="1040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  <w:gridCol w:w="2809"/>
              <w:gridCol w:w="1087"/>
              <w:gridCol w:w="453"/>
              <w:gridCol w:w="362"/>
              <w:gridCol w:w="362"/>
              <w:gridCol w:w="725"/>
              <w:gridCol w:w="3463"/>
            </w:tblGrid>
            <w:tr w:rsidR="00D76839" w14:paraId="532035D8" w14:textId="77777777">
              <w:trPr>
                <w:trHeight w:val="290"/>
              </w:trPr>
              <w:tc>
                <w:tcPr>
                  <w:tcW w:w="10405" w:type="dxa"/>
                  <w:gridSpan w:val="8"/>
                </w:tcPr>
                <w:p w14:paraId="69E217EA" w14:textId="796A3521" w:rsidR="00D76839" w:rsidRDefault="008C67D7" w:rsidP="008C67D7">
                  <w:pPr>
                    <w:widowControl w:val="0"/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Sınıf 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Normal Öğretim Güz Yarıyılı 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5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Eğitim Öğretim Yılı Ders Dağılımı</w:t>
                  </w:r>
                </w:p>
                <w:p w14:paraId="21BC629F" w14:textId="77777777" w:rsidR="00D76839" w:rsidRDefault="00D7683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76839" w14:paraId="4E094E12" w14:textId="77777777">
              <w:trPr>
                <w:trHeight w:val="303"/>
              </w:trPr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BE6F4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BF6EB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06B18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D656F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D365C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F341A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2B7C4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AFE4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Dersi Veren Öğretim Görevlisi</w:t>
                  </w:r>
                </w:p>
              </w:tc>
            </w:tr>
            <w:tr w:rsidR="00D76839" w14:paraId="331AA075" w14:textId="77777777">
              <w:trPr>
                <w:trHeight w:val="320"/>
              </w:trPr>
              <w:tc>
                <w:tcPr>
                  <w:tcW w:w="1144" w:type="dxa"/>
                  <w:tcBorders>
                    <w:top w:val="single" w:sz="4" w:space="0" w:color="000000"/>
                  </w:tcBorders>
                </w:tcPr>
                <w:p w14:paraId="5604DA9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AİT 191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</w:tcBorders>
                </w:tcPr>
                <w:p w14:paraId="1342825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Ata</w:t>
                  </w:r>
                  <w:r w:rsidR="0000436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İlkeleri ve İnkılap Tarihi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</w:tcBorders>
                </w:tcPr>
                <w:p w14:paraId="798FE36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</w:tcBorders>
                </w:tcPr>
                <w:p w14:paraId="2013DA6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34AEA88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2B83968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</w:tcBorders>
                </w:tcPr>
                <w:p w14:paraId="7232E3A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</w:tcBorders>
                </w:tcPr>
                <w:p w14:paraId="25546E5D" w14:textId="3D88ECC4" w:rsidR="00D76839" w:rsidRDefault="003A1F02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</w:t>
                  </w:r>
                  <w:r w:rsidR="006A5F78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</w:t>
                  </w:r>
                  <w:r w:rsidR="0046259F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F5943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Ercimet</w:t>
                  </w:r>
                  <w:proofErr w:type="spellEnd"/>
                  <w:r w:rsidR="00DF5943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SARIAY</w:t>
                  </w:r>
                </w:p>
              </w:tc>
            </w:tr>
            <w:tr w:rsidR="00D76839" w14:paraId="52A8A007" w14:textId="77777777">
              <w:trPr>
                <w:trHeight w:val="303"/>
              </w:trPr>
              <w:tc>
                <w:tcPr>
                  <w:tcW w:w="1144" w:type="dxa"/>
                </w:tcPr>
                <w:p w14:paraId="1F8A649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TDİ 195</w:t>
                  </w:r>
                </w:p>
              </w:tc>
              <w:tc>
                <w:tcPr>
                  <w:tcW w:w="2809" w:type="dxa"/>
                </w:tcPr>
                <w:p w14:paraId="1B420EFC" w14:textId="77777777" w:rsidR="00D76839" w:rsidRDefault="0000436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Dili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5045A56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1AE626D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0A6C230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71897E9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42CB458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0B36DC28" w14:textId="65BC6259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Meryem Melis SEVEN</w:t>
                  </w:r>
                </w:p>
              </w:tc>
            </w:tr>
            <w:tr w:rsidR="00D76839" w14:paraId="2E093C7D" w14:textId="77777777">
              <w:trPr>
                <w:trHeight w:val="303"/>
              </w:trPr>
              <w:tc>
                <w:tcPr>
                  <w:tcW w:w="1144" w:type="dxa"/>
                </w:tcPr>
                <w:p w14:paraId="2A1020E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İNG 185</w:t>
                  </w:r>
                </w:p>
              </w:tc>
              <w:tc>
                <w:tcPr>
                  <w:tcW w:w="2809" w:type="dxa"/>
                </w:tcPr>
                <w:p w14:paraId="47CB417E" w14:textId="77777777" w:rsidR="00D76839" w:rsidRDefault="00004363" w:rsidP="00004363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Yabancı Dil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5B9C571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17C6D34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41A4C35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8E65A9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682EFE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6DE61039" w14:textId="727678A1" w:rsidR="00D76839" w:rsidRDefault="00F242CD" w:rsidP="007704FE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 Turgut Emre AKYAZI</w:t>
                  </w:r>
                </w:p>
              </w:tc>
            </w:tr>
            <w:tr w:rsidR="00D76839" w14:paraId="6BA62585" w14:textId="77777777">
              <w:trPr>
                <w:trHeight w:val="320"/>
              </w:trPr>
              <w:tc>
                <w:tcPr>
                  <w:tcW w:w="1144" w:type="dxa"/>
                </w:tcPr>
                <w:p w14:paraId="336262E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101</w:t>
                  </w:r>
                </w:p>
              </w:tc>
              <w:tc>
                <w:tcPr>
                  <w:tcW w:w="2809" w:type="dxa"/>
                </w:tcPr>
                <w:p w14:paraId="6078E31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Hukuk</w:t>
                  </w:r>
                </w:p>
              </w:tc>
              <w:tc>
                <w:tcPr>
                  <w:tcW w:w="1087" w:type="dxa"/>
                </w:tcPr>
                <w:p w14:paraId="18AC41B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3620650" w14:textId="77777777" w:rsidR="00D76839" w:rsidRDefault="00AE7E6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0298F61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124BD32" w14:textId="77777777" w:rsidR="00D76839" w:rsidRDefault="00AE7E6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397B0AE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405DDAF8" w14:textId="765F15FB" w:rsidR="00D76839" w:rsidRDefault="00311910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</w:t>
                  </w:r>
                  <w:r w:rsidR="00B54B2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oç. Dr.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Abdullah KILIÇARSLAN</w:t>
                  </w:r>
                </w:p>
              </w:tc>
            </w:tr>
            <w:tr w:rsidR="00D76839" w14:paraId="0993FF45" w14:textId="77777777">
              <w:trPr>
                <w:trHeight w:val="303"/>
              </w:trPr>
              <w:tc>
                <w:tcPr>
                  <w:tcW w:w="1144" w:type="dxa"/>
                </w:tcPr>
                <w:p w14:paraId="5FFA5FD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103</w:t>
                  </w:r>
                </w:p>
              </w:tc>
              <w:tc>
                <w:tcPr>
                  <w:tcW w:w="2809" w:type="dxa"/>
                </w:tcPr>
                <w:p w14:paraId="233AC28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İktisada Giriş</w:t>
                  </w:r>
                </w:p>
              </w:tc>
              <w:tc>
                <w:tcPr>
                  <w:tcW w:w="1087" w:type="dxa"/>
                </w:tcPr>
                <w:p w14:paraId="204644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42C7ABE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011A7AF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FEBF22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49B4AFC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33C78DB4" w14:textId="062F0DEB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  <w:tr w:rsidR="00D76839" w14:paraId="5CEB273D" w14:textId="77777777">
              <w:trPr>
                <w:trHeight w:val="303"/>
              </w:trPr>
              <w:tc>
                <w:tcPr>
                  <w:tcW w:w="1144" w:type="dxa"/>
                </w:tcPr>
                <w:p w14:paraId="0DB4BB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105</w:t>
                  </w:r>
                </w:p>
              </w:tc>
              <w:tc>
                <w:tcPr>
                  <w:tcW w:w="2809" w:type="dxa"/>
                </w:tcPr>
                <w:p w14:paraId="6989271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İşletme</w:t>
                  </w:r>
                </w:p>
              </w:tc>
              <w:tc>
                <w:tcPr>
                  <w:tcW w:w="1087" w:type="dxa"/>
                </w:tcPr>
                <w:p w14:paraId="4DAE5DA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354C7D08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526564D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16D94F4A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29C3878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4D33F281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D76839" w14:paraId="7AE138CB" w14:textId="77777777">
              <w:trPr>
                <w:trHeight w:val="320"/>
              </w:trPr>
              <w:tc>
                <w:tcPr>
                  <w:tcW w:w="1144" w:type="dxa"/>
                </w:tcPr>
                <w:p w14:paraId="444D29F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107</w:t>
                  </w:r>
                </w:p>
              </w:tc>
              <w:tc>
                <w:tcPr>
                  <w:tcW w:w="2809" w:type="dxa"/>
                </w:tcPr>
                <w:p w14:paraId="5F5014F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Muhasebe</w:t>
                  </w:r>
                </w:p>
              </w:tc>
              <w:tc>
                <w:tcPr>
                  <w:tcW w:w="1087" w:type="dxa"/>
                </w:tcPr>
                <w:p w14:paraId="1E421E7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69971B3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64FCB7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E184FC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15B9CB4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13B75269" w14:textId="4AD998D3" w:rsidR="00D76839" w:rsidRDefault="00613004" w:rsidP="00613004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Abdullah KILIÇARSLAN</w:t>
                  </w:r>
                </w:p>
              </w:tc>
            </w:tr>
            <w:tr w:rsidR="00D76839" w14:paraId="34FAF3F8" w14:textId="77777777">
              <w:trPr>
                <w:trHeight w:val="303"/>
              </w:trPr>
              <w:tc>
                <w:tcPr>
                  <w:tcW w:w="1144" w:type="dxa"/>
                </w:tcPr>
                <w:p w14:paraId="2D4CBBD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109</w:t>
                  </w:r>
                </w:p>
              </w:tc>
              <w:tc>
                <w:tcPr>
                  <w:tcW w:w="2809" w:type="dxa"/>
                </w:tcPr>
                <w:p w14:paraId="73CFA0F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Lojistiğin İlkeleri</w:t>
                  </w:r>
                </w:p>
              </w:tc>
              <w:tc>
                <w:tcPr>
                  <w:tcW w:w="1087" w:type="dxa"/>
                </w:tcPr>
                <w:p w14:paraId="7F60015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1207B7D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762E414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78A2218" w14:textId="77777777" w:rsidR="00D76839" w:rsidRDefault="00C25A0A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394AD7A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073FC87C" w14:textId="7050F397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Dr. Zekiye ÖRTLEK</w:t>
                  </w:r>
                </w:p>
              </w:tc>
            </w:tr>
            <w:tr w:rsidR="00D76839" w14:paraId="0D3613FA" w14:textId="77777777">
              <w:trPr>
                <w:trHeight w:val="303"/>
              </w:trPr>
              <w:tc>
                <w:tcPr>
                  <w:tcW w:w="1144" w:type="dxa"/>
                </w:tcPr>
                <w:p w14:paraId="1A6E506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111</w:t>
                  </w:r>
                </w:p>
              </w:tc>
              <w:tc>
                <w:tcPr>
                  <w:tcW w:w="2809" w:type="dxa"/>
                </w:tcPr>
                <w:p w14:paraId="150F5B0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Matematik</w:t>
                  </w:r>
                </w:p>
              </w:tc>
              <w:tc>
                <w:tcPr>
                  <w:tcW w:w="1087" w:type="dxa"/>
                </w:tcPr>
                <w:p w14:paraId="0925078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6C9F491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5C30EC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1719EC7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589054D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34146366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  <w:tr w:rsidR="00D76839" w14:paraId="391706FC" w14:textId="77777777">
              <w:trPr>
                <w:trHeight w:val="320"/>
              </w:trPr>
              <w:tc>
                <w:tcPr>
                  <w:tcW w:w="1144" w:type="dxa"/>
                </w:tcPr>
                <w:p w14:paraId="6EA9221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113</w:t>
                  </w:r>
                </w:p>
              </w:tc>
              <w:tc>
                <w:tcPr>
                  <w:tcW w:w="2809" w:type="dxa"/>
                </w:tcPr>
                <w:p w14:paraId="698D454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Temel Bilgi Teknolojisi</w:t>
                  </w:r>
                </w:p>
              </w:tc>
              <w:tc>
                <w:tcPr>
                  <w:tcW w:w="1087" w:type="dxa"/>
                </w:tcPr>
                <w:p w14:paraId="6BA8E53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496DDF3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171A485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6655B38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00D61DC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314181A3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</w:tbl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BD2D723" w14:textId="6442C4B2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</w:t>
            </w:r>
            <w:r w:rsidR="00613004">
              <w:rPr>
                <w:rFonts w:ascii="Times New Roman" w:eastAsia="Times New Roman" w:hAnsi="Times New Roman" w:cs="Times New Roman"/>
              </w:rPr>
              <w:t xml:space="preserve"> Dr.</w:t>
            </w:r>
            <w:r>
              <w:rPr>
                <w:rFonts w:ascii="Times New Roman" w:eastAsia="Times New Roman" w:hAnsi="Times New Roman" w:cs="Times New Roman"/>
              </w:rPr>
              <w:t xml:space="preserve">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060152B4" w14:textId="77777777" w:rsidR="00613004" w:rsidRDefault="0061300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A1DFF7" w14:textId="4622C011" w:rsidR="00613004" w:rsidRDefault="00613004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4A346423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  <w:gridSpan w:val="2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32AF8F2B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DF74A8E" w14:textId="5F4B2C71" w:rsidR="00613004" w:rsidRPr="00D838EE" w:rsidRDefault="00613004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</w:tc>
        <w:tc>
          <w:tcPr>
            <w:tcW w:w="3870" w:type="dxa"/>
            <w:gridSpan w:val="4"/>
          </w:tcPr>
          <w:p w14:paraId="72F42045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A86EC7B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606ED5A3" w:rsidR="007704FE" w:rsidRPr="00D838EE" w:rsidRDefault="007704FE" w:rsidP="00B54B23">
            <w:pPr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  <w:gridSpan w:val="2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371FFC90" w14:textId="77777777" w:rsidTr="00713989">
        <w:trPr>
          <w:trHeight w:val="5282"/>
        </w:trPr>
        <w:tc>
          <w:tcPr>
            <w:tcW w:w="10699" w:type="dxa"/>
            <w:gridSpan w:val="8"/>
          </w:tcPr>
          <w:p w14:paraId="6B7C6AA5" w14:textId="77777777" w:rsidR="00D76839" w:rsidRDefault="00D76839">
            <w:pPr>
              <w:widowControl w:val="0"/>
              <w:tabs>
                <w:tab w:val="left" w:pos="465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2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6DA5921F" w14:textId="77777777">
              <w:trPr>
                <w:trHeight w:val="230"/>
              </w:trPr>
              <w:tc>
                <w:tcPr>
                  <w:tcW w:w="2158" w:type="dxa"/>
                </w:tcPr>
                <w:p w14:paraId="1F143C72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665FA8AB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7ED69E5B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0A85FB0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50FBF9A8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D76839" w14:paraId="6DD308C4" w14:textId="77777777">
              <w:trPr>
                <w:trHeight w:val="230"/>
              </w:trPr>
              <w:tc>
                <w:tcPr>
                  <w:tcW w:w="2158" w:type="dxa"/>
                </w:tcPr>
                <w:p w14:paraId="03E3A547" w14:textId="6FF26905" w:rsidR="00D76839" w:rsidRDefault="00613004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31</w:t>
                  </w:r>
                  <w:r w:rsidR="004B2146">
                    <w:rPr>
                      <w:rFonts w:ascii="Times New Roman" w:eastAsia="Times New Roman" w:hAnsi="Times New Roman" w:cs="Times New Roman"/>
                      <w:b/>
                    </w:rPr>
                    <w:t>/0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4B2146">
                    <w:rPr>
                      <w:rFonts w:ascii="Times New Roman" w:eastAsia="Times New Roman" w:hAnsi="Times New Roman" w:cs="Times New Roman"/>
                      <w:b/>
                    </w:rPr>
                    <w:t>/202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4F484B91" w14:textId="2B949BC8" w:rsidR="00D76839" w:rsidRPr="00967B0E" w:rsidRDefault="00613004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856" w:type="dxa"/>
                </w:tcPr>
                <w:p w14:paraId="2387CB0D" w14:textId="632E4DE6" w:rsidR="00D76839" w:rsidRDefault="004B2146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4</w:t>
                  </w:r>
                  <w:r w:rsidR="00D7581B">
                    <w:rPr>
                      <w:rFonts w:ascii="Times New Roman" w:eastAsia="Times New Roman" w:hAnsi="Times New Roman" w:cs="Times New Roman"/>
                      <w:b/>
                    </w:rPr>
                    <w:t>/</w:t>
                  </w:r>
                  <w:r w:rsidR="00613004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 w:rsidR="00091DFA"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2B856F3E" w14:textId="77777777" w:rsidR="00D76839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390955DF" w14:textId="526CF984" w:rsidR="00D76839" w:rsidRDefault="00F242CD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0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</w:rPr>
                    <w:t>:00</w:t>
                  </w:r>
                </w:p>
              </w:tc>
              <w:tc>
                <w:tcPr>
                  <w:tcW w:w="2926" w:type="dxa"/>
                </w:tcPr>
                <w:p w14:paraId="36301644" w14:textId="6B500CD3" w:rsidR="00D76839" w:rsidRDefault="004B2146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 xml:space="preserve"> Eğitim-Öğretim Yılı Güz Yarıyılı Ders Dağılımları</w:t>
                  </w:r>
                </w:p>
              </w:tc>
            </w:tr>
          </w:tbl>
          <w:p w14:paraId="54042DC7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F5D1EC2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271CECB" w14:textId="77777777" w:rsidR="00D76839" w:rsidRDefault="00D76839" w:rsidP="000B15F2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tbl>
            <w:tblPr>
              <w:tblStyle w:val="a3"/>
              <w:tblW w:w="10406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36"/>
              <w:gridCol w:w="2250"/>
              <w:gridCol w:w="1080"/>
              <w:gridCol w:w="540"/>
              <w:gridCol w:w="450"/>
              <w:gridCol w:w="450"/>
              <w:gridCol w:w="720"/>
              <w:gridCol w:w="3780"/>
            </w:tblGrid>
            <w:tr w:rsidR="00D76839" w14:paraId="79FA0AAF" w14:textId="77777777">
              <w:trPr>
                <w:trHeight w:val="359"/>
              </w:trPr>
              <w:tc>
                <w:tcPr>
                  <w:tcW w:w="10406" w:type="dxa"/>
                  <w:gridSpan w:val="8"/>
                </w:tcPr>
                <w:p w14:paraId="1317252E" w14:textId="107C9234" w:rsidR="00D76839" w:rsidRDefault="000B15F2" w:rsidP="000B15F2">
                  <w:pPr>
                    <w:spacing w:line="36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2.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Sınıf Norma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 Öğretim Güz Yarıyılı 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Eğitim Öğretim Yılı Ders Dağılımı</w:t>
                  </w:r>
                </w:p>
              </w:tc>
            </w:tr>
            <w:tr w:rsidR="00D76839" w14:paraId="0F0A6436" w14:textId="77777777">
              <w:trPr>
                <w:trHeight w:val="324"/>
              </w:trPr>
              <w:tc>
                <w:tcPr>
                  <w:tcW w:w="1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78C58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C3E798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3C8ED5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45C60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5CB90F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859FC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A4EC69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268006" w14:textId="77777777" w:rsidR="00D76839" w:rsidRDefault="00967B0E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Dersi Veren Öğretim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Görevlisi</w:t>
                  </w:r>
                </w:p>
              </w:tc>
            </w:tr>
            <w:tr w:rsidR="00D76839" w14:paraId="55890435" w14:textId="77777777">
              <w:trPr>
                <w:trHeight w:val="343"/>
              </w:trPr>
              <w:tc>
                <w:tcPr>
                  <w:tcW w:w="1136" w:type="dxa"/>
                  <w:tcBorders>
                    <w:top w:val="single" w:sz="4" w:space="0" w:color="000000"/>
                  </w:tcBorders>
                </w:tcPr>
                <w:p w14:paraId="1CB3332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201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14:paraId="21BF0A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Tedarik Zinciri Yönetimi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</w:tcPr>
                <w:p w14:paraId="390B896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</w:tcBorders>
                </w:tcPr>
                <w:p w14:paraId="0AA38D6A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3F74D02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7F636925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</w:tcBorders>
                </w:tcPr>
                <w:p w14:paraId="23C5BAFC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</w:tcBorders>
                </w:tcPr>
                <w:p w14:paraId="73A329D7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D76839" w14:paraId="2009CCC5" w14:textId="77777777">
              <w:trPr>
                <w:trHeight w:val="324"/>
              </w:trPr>
              <w:tc>
                <w:tcPr>
                  <w:tcW w:w="1136" w:type="dxa"/>
                </w:tcPr>
                <w:p w14:paraId="04733CB3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203</w:t>
                  </w:r>
                </w:p>
              </w:tc>
              <w:tc>
                <w:tcPr>
                  <w:tcW w:w="2250" w:type="dxa"/>
                </w:tcPr>
                <w:p w14:paraId="53EC518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Bilgi Sistemi</w:t>
                  </w:r>
                </w:p>
              </w:tc>
              <w:tc>
                <w:tcPr>
                  <w:tcW w:w="1080" w:type="dxa"/>
                </w:tcPr>
                <w:p w14:paraId="2C00923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2CF63095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7BB28D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0BEAA139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4337ACC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49ECE494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  <w:tr w:rsidR="00D76839" w14:paraId="183B713B" w14:textId="77777777">
              <w:trPr>
                <w:trHeight w:val="324"/>
              </w:trPr>
              <w:tc>
                <w:tcPr>
                  <w:tcW w:w="1136" w:type="dxa"/>
                </w:tcPr>
                <w:p w14:paraId="33017497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205</w:t>
                  </w:r>
                </w:p>
              </w:tc>
              <w:tc>
                <w:tcPr>
                  <w:tcW w:w="2250" w:type="dxa"/>
                </w:tcPr>
                <w:p w14:paraId="59E2823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Gümrük İşlemleri</w:t>
                  </w:r>
                </w:p>
              </w:tc>
              <w:tc>
                <w:tcPr>
                  <w:tcW w:w="1080" w:type="dxa"/>
                </w:tcPr>
                <w:p w14:paraId="61AA957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6835622D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304580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8B1CBCD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17E4475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2B91ECF0" w14:textId="542FFC6E" w:rsidR="00D76839" w:rsidRDefault="00613004" w:rsidP="00B54B23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41ABCA81" w14:textId="77777777">
              <w:trPr>
                <w:trHeight w:val="324"/>
              </w:trPr>
              <w:tc>
                <w:tcPr>
                  <w:tcW w:w="1136" w:type="dxa"/>
                </w:tcPr>
                <w:p w14:paraId="3B73A732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207</w:t>
                  </w:r>
                </w:p>
              </w:tc>
              <w:tc>
                <w:tcPr>
                  <w:tcW w:w="2250" w:type="dxa"/>
                </w:tcPr>
                <w:p w14:paraId="5EE1FCE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Lojistikte Sigorta ve Risk</w:t>
                  </w:r>
                </w:p>
                <w:p w14:paraId="1EB13983" w14:textId="77777777" w:rsidR="00D76839" w:rsidRDefault="00D7683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0FF8248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3D9DB23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5CA04A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2204D8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C4A56D4" w14:textId="77777777" w:rsidR="00D76839" w:rsidRDefault="00D7581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4AF204B7" w14:textId="70C6A6EC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7328458E" w14:textId="77777777">
              <w:trPr>
                <w:trHeight w:val="324"/>
              </w:trPr>
              <w:tc>
                <w:tcPr>
                  <w:tcW w:w="1136" w:type="dxa"/>
                </w:tcPr>
                <w:p w14:paraId="76849186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209</w:t>
                  </w:r>
                </w:p>
              </w:tc>
              <w:tc>
                <w:tcPr>
                  <w:tcW w:w="2250" w:type="dxa"/>
                </w:tcPr>
                <w:p w14:paraId="56CFB9A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Borçlar Hukuku</w:t>
                  </w:r>
                </w:p>
              </w:tc>
              <w:tc>
                <w:tcPr>
                  <w:tcW w:w="1080" w:type="dxa"/>
                </w:tcPr>
                <w:p w14:paraId="7A119B1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1077013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4076889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E634BD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626082E4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2B8A493C" w14:textId="4A4D736E" w:rsidR="00D76839" w:rsidRDefault="00B54B2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Dr. </w:t>
                  </w:r>
                  <w:r w:rsidR="0031191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Abdullah KILIÇARSLAN</w:t>
                  </w:r>
                </w:p>
              </w:tc>
            </w:tr>
            <w:tr w:rsidR="00D76839" w14:paraId="1023C01F" w14:textId="77777777">
              <w:trPr>
                <w:trHeight w:val="343"/>
              </w:trPr>
              <w:tc>
                <w:tcPr>
                  <w:tcW w:w="1136" w:type="dxa"/>
                </w:tcPr>
                <w:p w14:paraId="6B0152B7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211</w:t>
                  </w:r>
                </w:p>
              </w:tc>
              <w:tc>
                <w:tcPr>
                  <w:tcW w:w="2250" w:type="dxa"/>
                </w:tcPr>
                <w:p w14:paraId="2CCF39A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Staj Değerlendirme </w:t>
                  </w:r>
                </w:p>
              </w:tc>
              <w:tc>
                <w:tcPr>
                  <w:tcW w:w="1080" w:type="dxa"/>
                </w:tcPr>
                <w:p w14:paraId="24E4A42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727A1AC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161F70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364E539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75EA4483" w14:textId="77777777" w:rsidR="00D76839" w:rsidRDefault="00D7581B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37534250" w14:textId="77777777" w:rsidR="00D76839" w:rsidRDefault="00777F76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D76839" w14:paraId="097E930E" w14:textId="77777777">
              <w:trPr>
                <w:trHeight w:val="343"/>
              </w:trPr>
              <w:tc>
                <w:tcPr>
                  <w:tcW w:w="1136" w:type="dxa"/>
                </w:tcPr>
                <w:p w14:paraId="468E1C8F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213</w:t>
                  </w:r>
                </w:p>
              </w:tc>
              <w:tc>
                <w:tcPr>
                  <w:tcW w:w="2250" w:type="dxa"/>
                </w:tcPr>
                <w:p w14:paraId="54EA75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İktisadı</w:t>
                  </w:r>
                </w:p>
              </w:tc>
              <w:tc>
                <w:tcPr>
                  <w:tcW w:w="1080" w:type="dxa"/>
                </w:tcPr>
                <w:p w14:paraId="41B39AB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224259A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667573D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42E8FC3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F204A94" w14:textId="77777777" w:rsidR="00D76839" w:rsidRDefault="00AA1E4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14D9FAFE" w14:textId="7CDB6272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</w:tbl>
          <w:p w14:paraId="57DC3D14" w14:textId="77777777" w:rsidR="00D76839" w:rsidRDefault="00D7683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70B0A295" w14:textId="77777777" w:rsidTr="00713989">
        <w:trPr>
          <w:trHeight w:val="441"/>
        </w:trPr>
        <w:tc>
          <w:tcPr>
            <w:tcW w:w="10699" w:type="dxa"/>
            <w:gridSpan w:val="8"/>
          </w:tcPr>
          <w:p w14:paraId="6128E10D" w14:textId="77777777" w:rsidR="00D76839" w:rsidRDefault="00D76839">
            <w:pPr>
              <w:tabs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84E8729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Zekiye ÖRTLEK</w:t>
            </w:r>
          </w:p>
          <w:p w14:paraId="15C52F0B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48AA6880" w14:textId="77777777" w:rsidR="006378B3" w:rsidRDefault="006378B3" w:rsidP="00637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77A42F1F" w14:textId="77777777" w:rsidR="006378B3" w:rsidRDefault="006378B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3989" w14:paraId="74CFEC7E" w14:textId="77777777" w:rsidTr="00713989">
        <w:trPr>
          <w:trHeight w:val="1304"/>
        </w:trPr>
        <w:tc>
          <w:tcPr>
            <w:tcW w:w="3926" w:type="dxa"/>
          </w:tcPr>
          <w:p w14:paraId="435A24BE" w14:textId="68476853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2C6C20AD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B2E4737" w14:textId="77777777" w:rsidR="006378B3" w:rsidRDefault="006378B3" w:rsidP="00637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7440552D" w14:textId="77777777" w:rsidR="006378B3" w:rsidRPr="00D838EE" w:rsidRDefault="006378B3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gridSpan w:val="3"/>
          </w:tcPr>
          <w:p w14:paraId="63109C7A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0F4FDB5A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059EB5CF" w14:textId="7BCE6FBF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3" w:type="dxa"/>
            <w:gridSpan w:val="4"/>
          </w:tcPr>
          <w:p w14:paraId="34B17CD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180E6E17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7CA22E1C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0153614C" w14:textId="77777777" w:rsidTr="00713989">
        <w:trPr>
          <w:trHeight w:val="5933"/>
        </w:trPr>
        <w:tc>
          <w:tcPr>
            <w:tcW w:w="10699" w:type="dxa"/>
            <w:gridSpan w:val="8"/>
          </w:tcPr>
          <w:p w14:paraId="67B09595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4"/>
              <w:tblW w:w="1015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2323"/>
              <w:gridCol w:w="1720"/>
              <w:gridCol w:w="1300"/>
              <w:gridCol w:w="2652"/>
            </w:tblGrid>
            <w:tr w:rsidR="00D76839" w14:paraId="0D3A67AD" w14:textId="77777777">
              <w:trPr>
                <w:trHeight w:val="230"/>
              </w:trPr>
              <w:tc>
                <w:tcPr>
                  <w:tcW w:w="2158" w:type="dxa"/>
                </w:tcPr>
                <w:p w14:paraId="7C67600C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2323" w:type="dxa"/>
                </w:tcPr>
                <w:p w14:paraId="24DCB448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720" w:type="dxa"/>
                </w:tcPr>
                <w:p w14:paraId="41FCF4D0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300" w:type="dxa"/>
                </w:tcPr>
                <w:p w14:paraId="2048B46B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652" w:type="dxa"/>
                </w:tcPr>
                <w:p w14:paraId="203E3315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B54B23" w14:paraId="71119DDA" w14:textId="77777777">
              <w:trPr>
                <w:trHeight w:val="230"/>
              </w:trPr>
              <w:tc>
                <w:tcPr>
                  <w:tcW w:w="2158" w:type="dxa"/>
                </w:tcPr>
                <w:p w14:paraId="14A8106C" w14:textId="6908849E" w:rsidR="00B54B23" w:rsidRDefault="00613004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31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/07/2024</w:t>
                  </w:r>
                </w:p>
              </w:tc>
              <w:tc>
                <w:tcPr>
                  <w:tcW w:w="2323" w:type="dxa"/>
                </w:tcPr>
                <w:p w14:paraId="0E8AB809" w14:textId="12327BA5" w:rsidR="00B54B23" w:rsidRPr="007C253E" w:rsidRDefault="00613004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720" w:type="dxa"/>
                </w:tcPr>
                <w:p w14:paraId="3BB01237" w14:textId="6501E56F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2024/</w:t>
                  </w:r>
                  <w:r w:rsidR="00321297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1FFC9A03" w14:textId="77777777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300" w:type="dxa"/>
                </w:tcPr>
                <w:p w14:paraId="38AD278D" w14:textId="5A82F593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652" w:type="dxa"/>
                </w:tcPr>
                <w:p w14:paraId="65D32A7B" w14:textId="2F98EDA9" w:rsidR="00B54B23" w:rsidRDefault="00B54B23" w:rsidP="00B54B23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2024-2025 Eğitim-Öğretim Yılı Güz Yarıyılı Ders Dağılımları</w:t>
                  </w:r>
                </w:p>
              </w:tc>
            </w:tr>
          </w:tbl>
          <w:p w14:paraId="4BE1A6FC" w14:textId="232386D5" w:rsidR="00D76839" w:rsidRDefault="00DF5943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3989">
              <w:rPr>
                <w:rFonts w:ascii="Times New Roman" w:eastAsia="Times New Roman" w:hAnsi="Times New Roman" w:cs="Times New Roman"/>
                <w:b/>
              </w:rPr>
              <w:t>KARAR</w:t>
            </w:r>
            <w:r w:rsidR="00B54B2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713989">
              <w:rPr>
                <w:rFonts w:ascii="Times New Roman" w:eastAsia="Times New Roman" w:hAnsi="Times New Roman" w:cs="Times New Roman"/>
                <w:b/>
              </w:rPr>
              <w:t>202</w:t>
            </w:r>
            <w:r w:rsidR="00B54B23">
              <w:rPr>
                <w:rFonts w:ascii="Times New Roman" w:eastAsia="Times New Roman" w:hAnsi="Times New Roman" w:cs="Times New Roman"/>
                <w:b/>
              </w:rPr>
              <w:t>4</w:t>
            </w:r>
            <w:r w:rsidR="005A260F">
              <w:rPr>
                <w:rFonts w:ascii="Times New Roman" w:eastAsia="Times New Roman" w:hAnsi="Times New Roman" w:cs="Times New Roman"/>
                <w:b/>
              </w:rPr>
              <w:t>/</w:t>
            </w:r>
            <w:r w:rsidR="00613004">
              <w:rPr>
                <w:rFonts w:ascii="Times New Roman" w:eastAsia="Times New Roman" w:hAnsi="Times New Roman" w:cs="Times New Roman"/>
                <w:b/>
              </w:rPr>
              <w:t>7</w:t>
            </w:r>
            <w:r w:rsidR="00E721F0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</w:rPr>
              <w:t>Meslek Yüksekokulumuz Yönetim ve Organizasyon Bölü</w:t>
            </w:r>
            <w:r w:rsidR="00713989">
              <w:rPr>
                <w:rFonts w:ascii="Times New Roman" w:eastAsia="Times New Roman" w:hAnsi="Times New Roman" w:cs="Times New Roman"/>
              </w:rPr>
              <w:t>mü Lojistik Programına 202</w:t>
            </w:r>
            <w:r w:rsidR="00B54B23">
              <w:rPr>
                <w:rFonts w:ascii="Times New Roman" w:eastAsia="Times New Roman" w:hAnsi="Times New Roman" w:cs="Times New Roman"/>
              </w:rPr>
              <w:t>4</w:t>
            </w:r>
            <w:r w:rsidR="00713989">
              <w:rPr>
                <w:rFonts w:ascii="Times New Roman" w:eastAsia="Times New Roman" w:hAnsi="Times New Roman" w:cs="Times New Roman"/>
              </w:rPr>
              <w:t>-202</w:t>
            </w:r>
            <w:r w:rsidR="00B54B23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Eğitim-Öğretim yılı birinci ve ikinci sınıf öğrencilerine </w:t>
            </w:r>
            <w:r w:rsidR="0046259F">
              <w:rPr>
                <w:rFonts w:ascii="Times New Roman" w:eastAsia="Times New Roman" w:hAnsi="Times New Roman" w:cs="Times New Roman"/>
              </w:rPr>
              <w:t xml:space="preserve">Güz Yarıyılında </w:t>
            </w:r>
            <w:r>
              <w:rPr>
                <w:rFonts w:ascii="Times New Roman" w:eastAsia="Times New Roman" w:hAnsi="Times New Roman" w:cs="Times New Roman"/>
              </w:rPr>
              <w:t>okutulacak olan ders dağılımının belirlenmesinin aşağıdaki şekilde olmasına karar verilmiş olup bu kararın Müdürlük makamına arzına oy birliği ile karar verilmiştir.</w:t>
            </w:r>
          </w:p>
          <w:tbl>
            <w:tblPr>
              <w:tblStyle w:val="a5"/>
              <w:tblW w:w="10405" w:type="dxa"/>
              <w:tblInd w:w="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4"/>
              <w:gridCol w:w="2809"/>
              <w:gridCol w:w="1087"/>
              <w:gridCol w:w="453"/>
              <w:gridCol w:w="362"/>
              <w:gridCol w:w="362"/>
              <w:gridCol w:w="725"/>
              <w:gridCol w:w="3463"/>
            </w:tblGrid>
            <w:tr w:rsidR="00D76839" w14:paraId="07187489" w14:textId="77777777">
              <w:trPr>
                <w:trHeight w:val="290"/>
              </w:trPr>
              <w:tc>
                <w:tcPr>
                  <w:tcW w:w="10405" w:type="dxa"/>
                  <w:gridSpan w:val="8"/>
                </w:tcPr>
                <w:p w14:paraId="2ACFF5E1" w14:textId="1CDF7A71" w:rsidR="00D76839" w:rsidRDefault="00414AAE" w:rsidP="00414AAE">
                  <w:pPr>
                    <w:widowControl w:val="0"/>
                    <w:spacing w:after="0" w:line="240" w:lineRule="auto"/>
                    <w:ind w:leftChars="0" w:left="0" w:firstLineChars="0" w:firstLine="0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1.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Sınıf Norma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l Öğretim Güz Yarıyılı 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713989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-202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Eğitim Öğretim Yılı Ders Dağılımı</w:t>
                  </w:r>
                </w:p>
              </w:tc>
            </w:tr>
            <w:tr w:rsidR="00D76839" w14:paraId="40367C74" w14:textId="77777777">
              <w:trPr>
                <w:trHeight w:val="303"/>
              </w:trPr>
              <w:tc>
                <w:tcPr>
                  <w:tcW w:w="11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3B5D4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7708E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9E172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EC2A8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298A8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B49AC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A2016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81BDE92" w14:textId="77777777" w:rsidR="00D76839" w:rsidRDefault="00673C5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Dersi Veren Öğretim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Görevlisi</w:t>
                  </w:r>
                </w:p>
              </w:tc>
            </w:tr>
            <w:tr w:rsidR="00D76839" w14:paraId="4992297D" w14:textId="77777777">
              <w:trPr>
                <w:trHeight w:val="320"/>
              </w:trPr>
              <w:tc>
                <w:tcPr>
                  <w:tcW w:w="1144" w:type="dxa"/>
                  <w:tcBorders>
                    <w:top w:val="single" w:sz="4" w:space="0" w:color="000000"/>
                  </w:tcBorders>
                </w:tcPr>
                <w:p w14:paraId="055139D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AİT 191</w:t>
                  </w:r>
                </w:p>
              </w:tc>
              <w:tc>
                <w:tcPr>
                  <w:tcW w:w="2809" w:type="dxa"/>
                  <w:tcBorders>
                    <w:top w:val="single" w:sz="4" w:space="0" w:color="000000"/>
                  </w:tcBorders>
                </w:tcPr>
                <w:p w14:paraId="1823F24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Ata</w:t>
                  </w:r>
                  <w:r w:rsidR="004E4B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İlkeleri ve İnkılap Tarihi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0"/>
                  </w:tcBorders>
                </w:tcPr>
                <w:p w14:paraId="3613329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  <w:tcBorders>
                    <w:top w:val="single" w:sz="4" w:space="0" w:color="000000"/>
                  </w:tcBorders>
                </w:tcPr>
                <w:p w14:paraId="1989852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4BC70EE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</w:tcBorders>
                </w:tcPr>
                <w:p w14:paraId="2E92870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  <w:tcBorders>
                    <w:top w:val="single" w:sz="4" w:space="0" w:color="000000"/>
                  </w:tcBorders>
                </w:tcPr>
                <w:p w14:paraId="4654229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  <w:tcBorders>
                    <w:top w:val="single" w:sz="4" w:space="0" w:color="000000"/>
                  </w:tcBorders>
                </w:tcPr>
                <w:p w14:paraId="24BEDF88" w14:textId="31E418A5" w:rsidR="00D76839" w:rsidRDefault="003A1F02" w:rsidP="003A1F02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</w:t>
                  </w:r>
                  <w:r w:rsidR="006A5F78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Dr.</w:t>
                  </w:r>
                  <w:r w:rsidR="00DF32A9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DF5943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Ercimet</w:t>
                  </w:r>
                  <w:proofErr w:type="spellEnd"/>
                  <w:r w:rsidR="00DF5943" w:rsidRPr="007E706D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SARIAY</w:t>
                  </w:r>
                </w:p>
              </w:tc>
            </w:tr>
            <w:tr w:rsidR="00D76839" w14:paraId="4E0324A8" w14:textId="77777777">
              <w:trPr>
                <w:trHeight w:val="303"/>
              </w:trPr>
              <w:tc>
                <w:tcPr>
                  <w:tcW w:w="1144" w:type="dxa"/>
                </w:tcPr>
                <w:p w14:paraId="074E8C6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TDİ 195</w:t>
                  </w:r>
                </w:p>
              </w:tc>
              <w:tc>
                <w:tcPr>
                  <w:tcW w:w="2809" w:type="dxa"/>
                </w:tcPr>
                <w:p w14:paraId="6B6C5B9F" w14:textId="77777777" w:rsidR="00D76839" w:rsidRDefault="004E4BA0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Türk Dili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3703E2A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B1B6FF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56A4541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793BCB8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05FAEE1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068C436B" w14:textId="17B57AC6" w:rsidR="00D76839" w:rsidRDefault="00613004" w:rsidP="00C147A2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Meryem Melis SEVEN</w:t>
                  </w:r>
                </w:p>
              </w:tc>
            </w:tr>
            <w:tr w:rsidR="00D76839" w14:paraId="0E96DB0D" w14:textId="77777777">
              <w:trPr>
                <w:trHeight w:val="303"/>
              </w:trPr>
              <w:tc>
                <w:tcPr>
                  <w:tcW w:w="1144" w:type="dxa"/>
                </w:tcPr>
                <w:p w14:paraId="69A2112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İNG 185</w:t>
                  </w:r>
                </w:p>
              </w:tc>
              <w:tc>
                <w:tcPr>
                  <w:tcW w:w="2809" w:type="dxa"/>
                </w:tcPr>
                <w:p w14:paraId="0977FF80" w14:textId="77777777" w:rsidR="00D76839" w:rsidRDefault="004E4BA0" w:rsidP="004E4BA0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Yabancı Dil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1087" w:type="dxa"/>
                </w:tcPr>
                <w:p w14:paraId="5B91832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78623F9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62" w:type="dxa"/>
                </w:tcPr>
                <w:p w14:paraId="6C2E99C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52CE9FB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5BD123E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463" w:type="dxa"/>
                </w:tcPr>
                <w:p w14:paraId="015AAC76" w14:textId="0133A82A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Dr. Turgut Emre AKYAZI</w:t>
                  </w:r>
                </w:p>
              </w:tc>
            </w:tr>
            <w:tr w:rsidR="00D76839" w14:paraId="25D730E8" w14:textId="77777777">
              <w:trPr>
                <w:trHeight w:val="320"/>
              </w:trPr>
              <w:tc>
                <w:tcPr>
                  <w:tcW w:w="1144" w:type="dxa"/>
                </w:tcPr>
                <w:p w14:paraId="4C5E2D5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101</w:t>
                  </w:r>
                </w:p>
              </w:tc>
              <w:tc>
                <w:tcPr>
                  <w:tcW w:w="2809" w:type="dxa"/>
                </w:tcPr>
                <w:p w14:paraId="53FDF04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Hukuk</w:t>
                  </w:r>
                </w:p>
              </w:tc>
              <w:tc>
                <w:tcPr>
                  <w:tcW w:w="1087" w:type="dxa"/>
                </w:tcPr>
                <w:p w14:paraId="4FF7C69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6F8A2675" w14:textId="77777777" w:rsidR="00D76839" w:rsidRDefault="00E857E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21F238A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6474836F" w14:textId="77777777" w:rsidR="00D76839" w:rsidRDefault="00E857E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64E3239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78D8879B" w14:textId="22136B8B" w:rsidR="00D76839" w:rsidRDefault="00B54B2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Dr. </w:t>
                  </w:r>
                  <w:r w:rsidR="00BD63BA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Abdullah KILIÇARSLAN</w:t>
                  </w:r>
                </w:p>
              </w:tc>
            </w:tr>
            <w:tr w:rsidR="00D76839" w14:paraId="06B1698E" w14:textId="77777777">
              <w:trPr>
                <w:trHeight w:val="303"/>
              </w:trPr>
              <w:tc>
                <w:tcPr>
                  <w:tcW w:w="1144" w:type="dxa"/>
                </w:tcPr>
                <w:p w14:paraId="4B7C07D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103</w:t>
                  </w:r>
                </w:p>
              </w:tc>
              <w:tc>
                <w:tcPr>
                  <w:tcW w:w="2809" w:type="dxa"/>
                </w:tcPr>
                <w:p w14:paraId="704517C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İktisada Giriş</w:t>
                  </w:r>
                </w:p>
              </w:tc>
              <w:tc>
                <w:tcPr>
                  <w:tcW w:w="1087" w:type="dxa"/>
                </w:tcPr>
                <w:p w14:paraId="25AEC76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3D24694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8E683E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7E5E417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101DC8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3F7500ED" w14:textId="16914B4F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Dr.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  <w:tr w:rsidR="00D76839" w14:paraId="7569D79E" w14:textId="77777777">
              <w:trPr>
                <w:trHeight w:val="303"/>
              </w:trPr>
              <w:tc>
                <w:tcPr>
                  <w:tcW w:w="1144" w:type="dxa"/>
                </w:tcPr>
                <w:p w14:paraId="5F2B294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105</w:t>
                  </w:r>
                </w:p>
              </w:tc>
              <w:tc>
                <w:tcPr>
                  <w:tcW w:w="2809" w:type="dxa"/>
                </w:tcPr>
                <w:p w14:paraId="15DB679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İşletme</w:t>
                  </w:r>
                </w:p>
              </w:tc>
              <w:tc>
                <w:tcPr>
                  <w:tcW w:w="1087" w:type="dxa"/>
                </w:tcPr>
                <w:p w14:paraId="1D2169F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5EBE4DB" w14:textId="77777777" w:rsidR="00D76839" w:rsidRDefault="007F182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65B76625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7D6894F" w14:textId="77777777" w:rsidR="00D76839" w:rsidRDefault="007F182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C5E7CC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1FE6D443" w14:textId="77777777" w:rsidR="00D76839" w:rsidRDefault="00DF32A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613004" w14:paraId="108EEB27" w14:textId="77777777">
              <w:trPr>
                <w:trHeight w:val="320"/>
              </w:trPr>
              <w:tc>
                <w:tcPr>
                  <w:tcW w:w="1144" w:type="dxa"/>
                </w:tcPr>
                <w:p w14:paraId="7881BAF6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107</w:t>
                  </w:r>
                </w:p>
              </w:tc>
              <w:tc>
                <w:tcPr>
                  <w:tcW w:w="2809" w:type="dxa"/>
                </w:tcPr>
                <w:p w14:paraId="23EE653B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Muhasebe</w:t>
                  </w:r>
                </w:p>
              </w:tc>
              <w:tc>
                <w:tcPr>
                  <w:tcW w:w="1087" w:type="dxa"/>
                </w:tcPr>
                <w:p w14:paraId="0BAE57A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3A64BB77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4578A75C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40B95A2D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21C53D7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463" w:type="dxa"/>
                </w:tcPr>
                <w:p w14:paraId="26D33B19" w14:textId="75003028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Doç. Dr. Abdullah KILIÇARSLAN</w:t>
                  </w:r>
                </w:p>
              </w:tc>
            </w:tr>
            <w:tr w:rsidR="00613004" w14:paraId="2961063F" w14:textId="77777777">
              <w:trPr>
                <w:trHeight w:val="303"/>
              </w:trPr>
              <w:tc>
                <w:tcPr>
                  <w:tcW w:w="1144" w:type="dxa"/>
                </w:tcPr>
                <w:p w14:paraId="55DFEC11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109</w:t>
                  </w:r>
                </w:p>
              </w:tc>
              <w:tc>
                <w:tcPr>
                  <w:tcW w:w="2809" w:type="dxa"/>
                </w:tcPr>
                <w:p w14:paraId="0A702B29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Lojistiğin İlkeleri</w:t>
                  </w:r>
                </w:p>
              </w:tc>
              <w:tc>
                <w:tcPr>
                  <w:tcW w:w="1087" w:type="dxa"/>
                </w:tcPr>
                <w:p w14:paraId="0C34755A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5386ACAD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709B3E6A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0EB652FC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39A455F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50640D5A" w14:textId="05F3BBCE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Dr. Zekiye ÖRTLEK</w:t>
                  </w:r>
                </w:p>
              </w:tc>
            </w:tr>
            <w:tr w:rsidR="00613004" w14:paraId="77E8379E" w14:textId="77777777">
              <w:trPr>
                <w:trHeight w:val="303"/>
              </w:trPr>
              <w:tc>
                <w:tcPr>
                  <w:tcW w:w="1144" w:type="dxa"/>
                </w:tcPr>
                <w:p w14:paraId="0A395C7B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111</w:t>
                  </w:r>
                </w:p>
              </w:tc>
              <w:tc>
                <w:tcPr>
                  <w:tcW w:w="2809" w:type="dxa"/>
                </w:tcPr>
                <w:p w14:paraId="559D99FF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Genel Matematik</w:t>
                  </w:r>
                </w:p>
              </w:tc>
              <w:tc>
                <w:tcPr>
                  <w:tcW w:w="1087" w:type="dxa"/>
                </w:tcPr>
                <w:p w14:paraId="1A29B82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4D89CACA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62" w:type="dxa"/>
                </w:tcPr>
                <w:p w14:paraId="3A358A70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362" w:type="dxa"/>
                </w:tcPr>
                <w:p w14:paraId="330CC979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5" w:type="dxa"/>
                </w:tcPr>
                <w:p w14:paraId="0C99F82F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09D2D2A8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613004" w14:paraId="0FBF91A5" w14:textId="77777777">
              <w:trPr>
                <w:trHeight w:val="320"/>
              </w:trPr>
              <w:tc>
                <w:tcPr>
                  <w:tcW w:w="1144" w:type="dxa"/>
                </w:tcPr>
                <w:p w14:paraId="22AA9845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113</w:t>
                  </w:r>
                </w:p>
              </w:tc>
              <w:tc>
                <w:tcPr>
                  <w:tcW w:w="2809" w:type="dxa"/>
                </w:tcPr>
                <w:p w14:paraId="05A049E4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Temel Bilgi Teknolojisi</w:t>
                  </w:r>
                </w:p>
              </w:tc>
              <w:tc>
                <w:tcPr>
                  <w:tcW w:w="1087" w:type="dxa"/>
                </w:tcPr>
                <w:p w14:paraId="713F537E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453" w:type="dxa"/>
                </w:tcPr>
                <w:p w14:paraId="2572F44C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4612D443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62" w:type="dxa"/>
                </w:tcPr>
                <w:p w14:paraId="5B65E136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5" w:type="dxa"/>
                </w:tcPr>
                <w:p w14:paraId="6E7DAA68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463" w:type="dxa"/>
                </w:tcPr>
                <w:p w14:paraId="65FF5728" w14:textId="77777777" w:rsidR="00613004" w:rsidRDefault="00613004" w:rsidP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</w:tbl>
          <w:p w14:paraId="434320F0" w14:textId="77777777" w:rsidR="00D76839" w:rsidRDefault="00D76839">
            <w:pPr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261A46F4" w14:textId="77777777" w:rsidTr="00713989">
        <w:trPr>
          <w:trHeight w:val="1695"/>
        </w:trPr>
        <w:tc>
          <w:tcPr>
            <w:tcW w:w="10699" w:type="dxa"/>
            <w:gridSpan w:val="8"/>
          </w:tcPr>
          <w:p w14:paraId="76C8465F" w14:textId="77777777" w:rsidR="00D76839" w:rsidRDefault="00D76839">
            <w:pPr>
              <w:tabs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p w14:paraId="7C409954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Zekiye ÖRTLEK</w:t>
            </w:r>
          </w:p>
          <w:p w14:paraId="40DD62FC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082B27E1" w14:textId="77777777" w:rsidR="006378B3" w:rsidRDefault="006378B3" w:rsidP="00637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554729C5" w14:textId="77777777" w:rsidR="006378B3" w:rsidRDefault="006378B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3989" w14:paraId="7981ED61" w14:textId="77777777" w:rsidTr="00713989">
        <w:trPr>
          <w:gridAfter w:val="1"/>
          <w:wAfter w:w="23" w:type="dxa"/>
          <w:trHeight w:val="1682"/>
        </w:trPr>
        <w:tc>
          <w:tcPr>
            <w:tcW w:w="3926" w:type="dxa"/>
          </w:tcPr>
          <w:p w14:paraId="5920D70E" w14:textId="16030AD0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3E94813D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622ECEB6" w14:textId="77777777" w:rsidR="006378B3" w:rsidRDefault="006378B3" w:rsidP="00637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5BE71AD0" w14:textId="77777777" w:rsidR="006378B3" w:rsidRPr="00D838EE" w:rsidRDefault="006378B3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0" w:type="dxa"/>
            <w:gridSpan w:val="4"/>
          </w:tcPr>
          <w:p w14:paraId="4BFC7886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2FA89A27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722E8C1A" w14:textId="5F02CB92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80" w:type="dxa"/>
            <w:gridSpan w:val="2"/>
          </w:tcPr>
          <w:p w14:paraId="7EC1BBA6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48D965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2AC8EEE7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6839" w14:paraId="14456025" w14:textId="77777777" w:rsidTr="00713989">
        <w:trPr>
          <w:trHeight w:val="6542"/>
        </w:trPr>
        <w:tc>
          <w:tcPr>
            <w:tcW w:w="10699" w:type="dxa"/>
            <w:gridSpan w:val="8"/>
          </w:tcPr>
          <w:p w14:paraId="087C9DCC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6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2E0F6E9D" w14:textId="77777777">
              <w:trPr>
                <w:trHeight w:val="230"/>
              </w:trPr>
              <w:tc>
                <w:tcPr>
                  <w:tcW w:w="2158" w:type="dxa"/>
                </w:tcPr>
                <w:p w14:paraId="2FBE62D1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35E1BF3F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3072AD21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A688B47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57B3F6C9" w14:textId="77777777" w:rsidR="00D76839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Özü </w:t>
                  </w:r>
                </w:p>
              </w:tc>
            </w:tr>
            <w:tr w:rsidR="00B54B23" w14:paraId="7CB5A247" w14:textId="77777777">
              <w:trPr>
                <w:trHeight w:val="230"/>
              </w:trPr>
              <w:tc>
                <w:tcPr>
                  <w:tcW w:w="2158" w:type="dxa"/>
                </w:tcPr>
                <w:p w14:paraId="21133E9A" w14:textId="340757F8" w:rsidR="00B54B23" w:rsidRDefault="00613004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31</w:t>
                  </w:r>
                  <w:r w:rsidR="00B54B23">
                    <w:rPr>
                      <w:rFonts w:ascii="Times New Roman" w:eastAsia="Times New Roman" w:hAnsi="Times New Roman" w:cs="Times New Roman"/>
                      <w:b/>
                    </w:rPr>
                    <w:t>/07/2024</w:t>
                  </w:r>
                </w:p>
              </w:tc>
              <w:tc>
                <w:tcPr>
                  <w:tcW w:w="1965" w:type="dxa"/>
                </w:tcPr>
                <w:p w14:paraId="7A554AF2" w14:textId="2EB52EA3" w:rsidR="00B54B23" w:rsidRPr="00900323" w:rsidRDefault="00613004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1856" w:type="dxa"/>
                </w:tcPr>
                <w:p w14:paraId="77E453F7" w14:textId="150B9CAD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2024/</w:t>
                  </w:r>
                  <w:r w:rsidR="00613004">
                    <w:rPr>
                      <w:rFonts w:ascii="Times New Roman" w:eastAsia="Times New Roman" w:hAnsi="Times New Roman" w:cs="Times New Roman"/>
                      <w:b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-1</w:t>
                  </w:r>
                </w:p>
                <w:p w14:paraId="05776C5C" w14:textId="77777777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428" w:type="dxa"/>
                </w:tcPr>
                <w:p w14:paraId="5184A7E3" w14:textId="057D1110" w:rsidR="00B54B23" w:rsidRDefault="00B54B23" w:rsidP="00B54B2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>10:00</w:t>
                  </w:r>
                </w:p>
              </w:tc>
              <w:tc>
                <w:tcPr>
                  <w:tcW w:w="2926" w:type="dxa"/>
                </w:tcPr>
                <w:p w14:paraId="69299E95" w14:textId="01BE6E69" w:rsidR="00B54B23" w:rsidRDefault="00B54B23" w:rsidP="00B54B23">
                  <w:pPr>
                    <w:ind w:left="0" w:hanging="2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</w:rPr>
                    <w:t>2024-2025 Eğitim-Öğretim Yılı Güz Yarıyılı Ders Dağılımları</w:t>
                  </w:r>
                </w:p>
              </w:tc>
            </w:tr>
          </w:tbl>
          <w:p w14:paraId="5F1F6A10" w14:textId="77777777" w:rsidR="00D76839" w:rsidRDefault="00D76839">
            <w:pPr>
              <w:tabs>
                <w:tab w:val="left" w:pos="645"/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7"/>
              <w:tblW w:w="10378" w:type="dxa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08"/>
              <w:gridCol w:w="2250"/>
              <w:gridCol w:w="1080"/>
              <w:gridCol w:w="540"/>
              <w:gridCol w:w="450"/>
              <w:gridCol w:w="450"/>
              <w:gridCol w:w="720"/>
              <w:gridCol w:w="3780"/>
            </w:tblGrid>
            <w:tr w:rsidR="00D76839" w14:paraId="2CAD960B" w14:textId="77777777">
              <w:trPr>
                <w:trHeight w:val="359"/>
              </w:trPr>
              <w:tc>
                <w:tcPr>
                  <w:tcW w:w="10378" w:type="dxa"/>
                  <w:gridSpan w:val="8"/>
                </w:tcPr>
                <w:p w14:paraId="5334D3C9" w14:textId="1CBE71F7" w:rsidR="00D76839" w:rsidRPr="008C67D7" w:rsidRDefault="008C67D7" w:rsidP="008C67D7">
                  <w:pPr>
                    <w:spacing w:line="360" w:lineRule="auto"/>
                    <w:ind w:leftChars="0" w:left="0" w:firstLineChars="0" w:hanging="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1.</w:t>
                  </w:r>
                  <w:r w:rsidR="00DF594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Sınıf Norma</w:t>
                  </w:r>
                  <w:r w:rsidR="00E721F0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l Öğretim Güz Yarıyılı 202</w:t>
                  </w:r>
                  <w:r w:rsidR="00B54B2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4</w:t>
                  </w:r>
                  <w:r w:rsidR="00E721F0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-202</w:t>
                  </w:r>
                  <w:r w:rsidR="00B54B2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5</w:t>
                  </w:r>
                  <w:r w:rsidR="00DF5943" w:rsidRPr="008C67D7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 xml:space="preserve"> Eğitim Öğretim Yılı Ders Dağılımı</w:t>
                  </w:r>
                </w:p>
              </w:tc>
            </w:tr>
            <w:tr w:rsidR="00D76839" w14:paraId="7BCD40B0" w14:textId="77777777">
              <w:trPr>
                <w:trHeight w:val="324"/>
              </w:trPr>
              <w:tc>
                <w:tcPr>
                  <w:tcW w:w="1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61FD8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Kodu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484CE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Adı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BC305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Ders Türü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971FF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2B246EF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U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5810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K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97DB186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AKTS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6105658" w14:textId="77777777" w:rsidR="00D76839" w:rsidRDefault="00D62C7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Dersi Veren Öğretim </w:t>
                  </w:r>
                  <w:r w:rsidR="00DF594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>Görevlisi</w:t>
                  </w:r>
                </w:p>
              </w:tc>
            </w:tr>
            <w:tr w:rsidR="00D76839" w14:paraId="08A11883" w14:textId="77777777">
              <w:trPr>
                <w:trHeight w:val="343"/>
              </w:trPr>
              <w:tc>
                <w:tcPr>
                  <w:tcW w:w="1108" w:type="dxa"/>
                  <w:tcBorders>
                    <w:top w:val="single" w:sz="4" w:space="0" w:color="000000"/>
                  </w:tcBorders>
                </w:tcPr>
                <w:p w14:paraId="0C378E2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201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</w:tcBorders>
                </w:tcPr>
                <w:p w14:paraId="4A5575D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Tedarik Zinciri Yönetimi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</w:tcBorders>
                </w:tcPr>
                <w:p w14:paraId="4B97774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  <w:tcBorders>
                    <w:top w:val="single" w:sz="4" w:space="0" w:color="000000"/>
                  </w:tcBorders>
                </w:tcPr>
                <w:p w14:paraId="0CC6B589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3E2EEF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  <w:tcBorders>
                    <w:top w:val="single" w:sz="4" w:space="0" w:color="000000"/>
                  </w:tcBorders>
                </w:tcPr>
                <w:p w14:paraId="29AFC428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</w:tcBorders>
                </w:tcPr>
                <w:p w14:paraId="57050999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80" w:type="dxa"/>
                  <w:tcBorders>
                    <w:top w:val="single" w:sz="4" w:space="0" w:color="000000"/>
                  </w:tcBorders>
                </w:tcPr>
                <w:p w14:paraId="774E0EF7" w14:textId="77777777" w:rsidR="00D76839" w:rsidRDefault="0089719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Musa ACAR</w:t>
                  </w:r>
                </w:p>
              </w:tc>
            </w:tr>
            <w:tr w:rsidR="00D76839" w14:paraId="2A62B958" w14:textId="77777777">
              <w:trPr>
                <w:trHeight w:val="324"/>
              </w:trPr>
              <w:tc>
                <w:tcPr>
                  <w:tcW w:w="1108" w:type="dxa"/>
                </w:tcPr>
                <w:p w14:paraId="273619F5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203</w:t>
                  </w:r>
                </w:p>
              </w:tc>
              <w:tc>
                <w:tcPr>
                  <w:tcW w:w="2250" w:type="dxa"/>
                </w:tcPr>
                <w:p w14:paraId="618E809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Bilgi Sistemi</w:t>
                  </w:r>
                </w:p>
              </w:tc>
              <w:tc>
                <w:tcPr>
                  <w:tcW w:w="1080" w:type="dxa"/>
                </w:tcPr>
                <w:p w14:paraId="32E8816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1CB9A7CF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967840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33417DA7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727E397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6F6FAD92" w14:textId="77777777" w:rsidR="00D76839" w:rsidRDefault="0089719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Öğr. Gör.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Tuba USLU</w:t>
                  </w:r>
                </w:p>
              </w:tc>
            </w:tr>
            <w:tr w:rsidR="00D76839" w14:paraId="35287F52" w14:textId="77777777">
              <w:trPr>
                <w:trHeight w:val="324"/>
              </w:trPr>
              <w:tc>
                <w:tcPr>
                  <w:tcW w:w="1108" w:type="dxa"/>
                </w:tcPr>
                <w:p w14:paraId="286D2FD3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205</w:t>
                  </w:r>
                </w:p>
              </w:tc>
              <w:tc>
                <w:tcPr>
                  <w:tcW w:w="2250" w:type="dxa"/>
                </w:tcPr>
                <w:p w14:paraId="7FD076BC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Gümrük İşlemleri</w:t>
                  </w:r>
                </w:p>
              </w:tc>
              <w:tc>
                <w:tcPr>
                  <w:tcW w:w="1080" w:type="dxa"/>
                </w:tcPr>
                <w:p w14:paraId="7B67F644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5E5F852A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1847CD8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22B6231E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406DF5A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55764456" w14:textId="7DE0A5A3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1834578B" w14:textId="77777777">
              <w:trPr>
                <w:trHeight w:val="324"/>
              </w:trPr>
              <w:tc>
                <w:tcPr>
                  <w:tcW w:w="1108" w:type="dxa"/>
                </w:tcPr>
                <w:p w14:paraId="6DA92BBA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207</w:t>
                  </w:r>
                </w:p>
              </w:tc>
              <w:tc>
                <w:tcPr>
                  <w:tcW w:w="2250" w:type="dxa"/>
                </w:tcPr>
                <w:p w14:paraId="0DFF6E9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Lojistikte Sigorta ve Risk</w:t>
                  </w:r>
                </w:p>
                <w:p w14:paraId="1B425F9D" w14:textId="77777777" w:rsidR="00D76839" w:rsidRDefault="00D7683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080" w:type="dxa"/>
                </w:tcPr>
                <w:p w14:paraId="5C5ACBD2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224A239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114310D9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54EA1DE3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34896B20" w14:textId="77777777" w:rsidR="00D76839" w:rsidRDefault="002E435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16DF866A" w14:textId="4F162C34" w:rsidR="00D76839" w:rsidRDefault="00613004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Musa ACAR</w:t>
                  </w:r>
                </w:p>
              </w:tc>
            </w:tr>
            <w:tr w:rsidR="00D76839" w14:paraId="6452E1B6" w14:textId="77777777">
              <w:trPr>
                <w:trHeight w:val="324"/>
              </w:trPr>
              <w:tc>
                <w:tcPr>
                  <w:tcW w:w="1108" w:type="dxa"/>
                </w:tcPr>
                <w:p w14:paraId="2B0F2A77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209</w:t>
                  </w:r>
                </w:p>
              </w:tc>
              <w:tc>
                <w:tcPr>
                  <w:tcW w:w="2250" w:type="dxa"/>
                </w:tcPr>
                <w:p w14:paraId="7FDCEF3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Borçlar Hukuku</w:t>
                  </w:r>
                </w:p>
              </w:tc>
              <w:tc>
                <w:tcPr>
                  <w:tcW w:w="1080" w:type="dxa"/>
                </w:tcPr>
                <w:p w14:paraId="59D1347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49D5C6D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29390BC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0C84BE10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5B7C2236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80" w:type="dxa"/>
                </w:tcPr>
                <w:p w14:paraId="44394683" w14:textId="7F9E991D" w:rsidR="00D76839" w:rsidRDefault="00B54B23" w:rsidP="00080296">
                  <w:pPr>
                    <w:widowControl w:val="0"/>
                    <w:spacing w:after="0" w:line="240" w:lineRule="auto"/>
                    <w:ind w:leftChars="0" w:left="0" w:firstLineChars="0" w:firstLine="0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Doç. Dr. </w:t>
                  </w:r>
                  <w:r w:rsidR="00080296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Abdullah KILIÇARSLAN</w:t>
                  </w:r>
                </w:p>
              </w:tc>
            </w:tr>
            <w:tr w:rsidR="00D76839" w14:paraId="134AAAA0" w14:textId="77777777">
              <w:trPr>
                <w:trHeight w:val="343"/>
              </w:trPr>
              <w:tc>
                <w:tcPr>
                  <w:tcW w:w="1108" w:type="dxa"/>
                </w:tcPr>
                <w:p w14:paraId="5AA9DFF4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211</w:t>
                  </w:r>
                </w:p>
              </w:tc>
              <w:tc>
                <w:tcPr>
                  <w:tcW w:w="2250" w:type="dxa"/>
                </w:tcPr>
                <w:p w14:paraId="42016F81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Staj Değerlendirme </w:t>
                  </w:r>
                </w:p>
              </w:tc>
              <w:tc>
                <w:tcPr>
                  <w:tcW w:w="1080" w:type="dxa"/>
                </w:tcPr>
                <w:p w14:paraId="4C1F75DD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6DF97C7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1729EC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0" w:type="dxa"/>
                </w:tcPr>
                <w:p w14:paraId="3E61E427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20" w:type="dxa"/>
                </w:tcPr>
                <w:p w14:paraId="4C7A9238" w14:textId="77777777" w:rsidR="00D76839" w:rsidRDefault="002E4359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15485752" w14:textId="77777777" w:rsidR="00D76839" w:rsidRDefault="006C3A46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 Tuba USLU</w:t>
                  </w:r>
                </w:p>
              </w:tc>
            </w:tr>
            <w:tr w:rsidR="00D76839" w14:paraId="1739BE5B" w14:textId="77777777">
              <w:trPr>
                <w:trHeight w:val="343"/>
              </w:trPr>
              <w:tc>
                <w:tcPr>
                  <w:tcW w:w="1108" w:type="dxa"/>
                </w:tcPr>
                <w:p w14:paraId="32807AB1" w14:textId="77777777" w:rsidR="00D76839" w:rsidRDefault="00DF5943">
                  <w:pPr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 213</w:t>
                  </w:r>
                </w:p>
              </w:tc>
              <w:tc>
                <w:tcPr>
                  <w:tcW w:w="2250" w:type="dxa"/>
                </w:tcPr>
                <w:p w14:paraId="05EFA57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Lojistik İktisadı</w:t>
                  </w:r>
                </w:p>
              </w:tc>
              <w:tc>
                <w:tcPr>
                  <w:tcW w:w="1080" w:type="dxa"/>
                </w:tcPr>
                <w:p w14:paraId="55AC169B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Zorunlu</w:t>
                  </w:r>
                </w:p>
              </w:tc>
              <w:tc>
                <w:tcPr>
                  <w:tcW w:w="540" w:type="dxa"/>
                </w:tcPr>
                <w:p w14:paraId="45EC179E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50" w:type="dxa"/>
                </w:tcPr>
                <w:p w14:paraId="0D52E40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450" w:type="dxa"/>
                </w:tcPr>
                <w:p w14:paraId="40030CBA" w14:textId="77777777" w:rsidR="00D76839" w:rsidRDefault="00DF5943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20" w:type="dxa"/>
                </w:tcPr>
                <w:p w14:paraId="500C2525" w14:textId="77777777" w:rsidR="00D76839" w:rsidRDefault="00284E27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780" w:type="dxa"/>
                </w:tcPr>
                <w:p w14:paraId="7CF9D3A8" w14:textId="70CB5E20" w:rsidR="00D76839" w:rsidRDefault="00897191">
                  <w:pPr>
                    <w:widowControl w:val="0"/>
                    <w:spacing w:after="0" w:line="240" w:lineRule="auto"/>
                    <w:ind w:left="0" w:hanging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Öğr. Gör.</w:t>
                  </w:r>
                  <w:r w:rsidR="0061300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Dr.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F594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Zekiye ÖRTLEK</w:t>
                  </w:r>
                </w:p>
              </w:tc>
            </w:tr>
          </w:tbl>
          <w:p w14:paraId="1D48794F" w14:textId="77777777" w:rsidR="00D76839" w:rsidRDefault="00DF5943">
            <w:pPr>
              <w:tabs>
                <w:tab w:val="left" w:pos="645"/>
                <w:tab w:val="left" w:pos="2220"/>
              </w:tabs>
              <w:spacing w:line="36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006293C9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Zekiye ÖRTLEK</w:t>
            </w:r>
          </w:p>
          <w:p w14:paraId="240DD75A" w14:textId="77777777" w:rsidR="00D76839" w:rsidRDefault="00DF594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420B51EA" w14:textId="77777777" w:rsidR="006378B3" w:rsidRDefault="006378B3" w:rsidP="00637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60CC2F74" w14:textId="77777777" w:rsidR="006378B3" w:rsidRDefault="006378B3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13989" w14:paraId="182E2F4A" w14:textId="77777777" w:rsidTr="00713989">
        <w:trPr>
          <w:trHeight w:val="491"/>
        </w:trPr>
        <w:tc>
          <w:tcPr>
            <w:tcW w:w="4196" w:type="dxa"/>
            <w:gridSpan w:val="3"/>
          </w:tcPr>
          <w:p w14:paraId="448615A0" w14:textId="44B7FDD4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4431A9CE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04C2159" w14:textId="77777777" w:rsidR="006378B3" w:rsidRDefault="006378B3" w:rsidP="006378B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(İzinli)</w:t>
            </w:r>
          </w:p>
          <w:p w14:paraId="66F87F14" w14:textId="77777777" w:rsidR="006378B3" w:rsidRPr="00D838EE" w:rsidRDefault="006378B3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gridSpan w:val="2"/>
          </w:tcPr>
          <w:p w14:paraId="663007F1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5BAD950C" w14:textId="77777777" w:rsidR="00713989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Üye</w:t>
            </w:r>
          </w:p>
          <w:p w14:paraId="2D3BC7CD" w14:textId="55B02623" w:rsidR="007704FE" w:rsidRPr="00D838EE" w:rsidRDefault="007704FE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03" w:type="dxa"/>
            <w:gridSpan w:val="3"/>
          </w:tcPr>
          <w:p w14:paraId="696CC02A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0C14EA0C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19637939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ED8EA79" w14:textId="77777777" w:rsidR="00D76839" w:rsidRDefault="00D76839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22A7ED77" w14:textId="77777777" w:rsidR="00D76839" w:rsidRDefault="00D76839">
      <w:pPr>
        <w:tabs>
          <w:tab w:val="left" w:pos="5295"/>
        </w:tabs>
        <w:ind w:left="0" w:hanging="2"/>
        <w:rPr>
          <w:rFonts w:ascii="Calibri" w:eastAsia="Calibri" w:hAnsi="Calibri" w:cs="Calibri"/>
        </w:rPr>
      </w:pPr>
    </w:p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749EC" w14:textId="77777777" w:rsidR="00ED1CFC" w:rsidRDefault="00ED1CF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17302C4" w14:textId="77777777" w:rsidR="00ED1CFC" w:rsidRDefault="00ED1CF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0B1F5B90" w:rsidR="00D76839" w:rsidRPr="007819E9" w:rsidRDefault="005073D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31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/0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7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/202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4</w:t>
    </w:r>
    <w:r w:rsidR="007819E9" w:rsidRPr="007819E9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63A9B" w14:textId="77777777" w:rsidR="00ED1CFC" w:rsidRDefault="00ED1CF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9A27BF3" w14:textId="77777777" w:rsidR="00ED1CFC" w:rsidRDefault="00ED1CF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CF7D9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B7FF8"/>
    <w:multiLevelType w:val="hybridMultilevel"/>
    <w:tmpl w:val="74CE5C02"/>
    <w:lvl w:ilvl="0" w:tplc="2F16D9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59010404">
    <w:abstractNumId w:val="2"/>
  </w:num>
  <w:num w:numId="2" w16cid:durableId="532577246">
    <w:abstractNumId w:val="1"/>
  </w:num>
  <w:num w:numId="3" w16cid:durableId="1529879742">
    <w:abstractNumId w:val="3"/>
  </w:num>
  <w:num w:numId="4" w16cid:durableId="871845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1DFA"/>
    <w:rsid w:val="00093922"/>
    <w:rsid w:val="000B15F2"/>
    <w:rsid w:val="000C369E"/>
    <w:rsid w:val="000D62F3"/>
    <w:rsid w:val="00100D16"/>
    <w:rsid w:val="002270BB"/>
    <w:rsid w:val="00273007"/>
    <w:rsid w:val="002815AE"/>
    <w:rsid w:val="00284E27"/>
    <w:rsid w:val="0029117E"/>
    <w:rsid w:val="002B4B96"/>
    <w:rsid w:val="002E4359"/>
    <w:rsid w:val="00311910"/>
    <w:rsid w:val="00312281"/>
    <w:rsid w:val="00321297"/>
    <w:rsid w:val="003A1F02"/>
    <w:rsid w:val="00414AAE"/>
    <w:rsid w:val="00420D1B"/>
    <w:rsid w:val="00441692"/>
    <w:rsid w:val="00450FE8"/>
    <w:rsid w:val="0046259F"/>
    <w:rsid w:val="00466D17"/>
    <w:rsid w:val="00476D38"/>
    <w:rsid w:val="004B2146"/>
    <w:rsid w:val="004C2CAE"/>
    <w:rsid w:val="004E1B82"/>
    <w:rsid w:val="004E4BA0"/>
    <w:rsid w:val="00501105"/>
    <w:rsid w:val="005073D2"/>
    <w:rsid w:val="005555AA"/>
    <w:rsid w:val="00596159"/>
    <w:rsid w:val="005A260F"/>
    <w:rsid w:val="005E4064"/>
    <w:rsid w:val="005F15F8"/>
    <w:rsid w:val="00602879"/>
    <w:rsid w:val="00613004"/>
    <w:rsid w:val="006378B3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704FE"/>
    <w:rsid w:val="0077448B"/>
    <w:rsid w:val="00777F76"/>
    <w:rsid w:val="007819E9"/>
    <w:rsid w:val="007C253E"/>
    <w:rsid w:val="007E706D"/>
    <w:rsid w:val="007F1829"/>
    <w:rsid w:val="0087395F"/>
    <w:rsid w:val="00897191"/>
    <w:rsid w:val="008C67D7"/>
    <w:rsid w:val="008D7528"/>
    <w:rsid w:val="008E4381"/>
    <w:rsid w:val="00900323"/>
    <w:rsid w:val="00902D89"/>
    <w:rsid w:val="00967B0E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E7E61"/>
    <w:rsid w:val="00B000C0"/>
    <w:rsid w:val="00B008F7"/>
    <w:rsid w:val="00B1545E"/>
    <w:rsid w:val="00B54B23"/>
    <w:rsid w:val="00B562EE"/>
    <w:rsid w:val="00B62C41"/>
    <w:rsid w:val="00B637C7"/>
    <w:rsid w:val="00BD63BA"/>
    <w:rsid w:val="00C02A2E"/>
    <w:rsid w:val="00C147A2"/>
    <w:rsid w:val="00C25A0A"/>
    <w:rsid w:val="00C45250"/>
    <w:rsid w:val="00C62A0D"/>
    <w:rsid w:val="00C64B9F"/>
    <w:rsid w:val="00C9029A"/>
    <w:rsid w:val="00CC665C"/>
    <w:rsid w:val="00CF7D9E"/>
    <w:rsid w:val="00D13B0A"/>
    <w:rsid w:val="00D43434"/>
    <w:rsid w:val="00D62C77"/>
    <w:rsid w:val="00D7581B"/>
    <w:rsid w:val="00D766CC"/>
    <w:rsid w:val="00D76839"/>
    <w:rsid w:val="00DC3F11"/>
    <w:rsid w:val="00DE5907"/>
    <w:rsid w:val="00DF32A9"/>
    <w:rsid w:val="00DF5943"/>
    <w:rsid w:val="00E4649B"/>
    <w:rsid w:val="00E65949"/>
    <w:rsid w:val="00E721F0"/>
    <w:rsid w:val="00E857E1"/>
    <w:rsid w:val="00ED1CFC"/>
    <w:rsid w:val="00F21EEB"/>
    <w:rsid w:val="00F242CD"/>
    <w:rsid w:val="00F254D9"/>
    <w:rsid w:val="00F30EA2"/>
    <w:rsid w:val="00F7321A"/>
    <w:rsid w:val="00FA7463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16</cp:revision>
  <cp:lastPrinted>2021-08-17T06:02:00Z</cp:lastPrinted>
  <dcterms:created xsi:type="dcterms:W3CDTF">2024-07-01T18:12:00Z</dcterms:created>
  <dcterms:modified xsi:type="dcterms:W3CDTF">2024-07-31T09:02:00Z</dcterms:modified>
</cp:coreProperties>
</file>