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1465F3B9" w:rsidR="00D76839" w:rsidRDefault="00233182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30</w:t>
                  </w:r>
                  <w:r w:rsidR="007E706D" w:rsidRPr="007E706D">
                    <w:rPr>
                      <w:rFonts w:ascii="Times New Roman" w:eastAsia="Times New Roman" w:hAnsi="Times New Roman" w:cs="Times New Roman"/>
                      <w:b/>
                    </w:rPr>
                    <w:t>/0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</w:rPr>
                    <w:t>/202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094B1E0F" w14:textId="10C3AEC7" w:rsidR="00D76839" w:rsidRPr="006E15DC" w:rsidRDefault="00233182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1856" w:type="dxa"/>
                </w:tcPr>
                <w:p w14:paraId="21CCE0F2" w14:textId="0FBB41F4" w:rsidR="00D76839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A3135E"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r w:rsidR="00233182">
                    <w:rPr>
                      <w:rFonts w:ascii="Times New Roman" w:eastAsia="Times New Roman" w:hAnsi="Times New Roman" w:cs="Times New Roman"/>
                      <w:b/>
                    </w:rPr>
                    <w:t>6</w:t>
                  </w:r>
                  <w:r w:rsidR="00091DFA"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4BDE5FEE" w14:textId="77777777" w:rsidR="00D76839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3444C03B" w:rsidR="00D76839" w:rsidRDefault="00233182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09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:00</w:t>
                  </w:r>
                </w:p>
              </w:tc>
              <w:tc>
                <w:tcPr>
                  <w:tcW w:w="2926" w:type="dxa"/>
                </w:tcPr>
                <w:p w14:paraId="50E325ED" w14:textId="273EEE91" w:rsidR="00D76839" w:rsidRDefault="005772E1" w:rsidP="005772E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Azami Öğrenim Süresini Dolduran Öğrenciler</w:t>
                  </w:r>
                  <w:r w:rsidR="00754792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in </w:t>
                  </w:r>
                  <w:r w:rsidR="00A17B1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Kaydının Silinmesi</w:t>
                  </w:r>
                </w:p>
              </w:tc>
            </w:tr>
          </w:tbl>
          <w:p w14:paraId="7822CB67" w14:textId="32280813" w:rsidR="00D76839" w:rsidRPr="00835F2D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 w:rsidRPr="00835F2D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 w:rsidRPr="00835F2D">
              <w:rPr>
                <w:rFonts w:ascii="Times New Roman" w:eastAsia="Times New Roman" w:hAnsi="Times New Roman" w:cs="Times New Roman"/>
                <w:b/>
              </w:rPr>
              <w:t>/</w:t>
            </w:r>
            <w:r w:rsidR="00233182">
              <w:rPr>
                <w:rFonts w:ascii="Times New Roman" w:eastAsia="Times New Roman" w:hAnsi="Times New Roman" w:cs="Times New Roman"/>
                <w:b/>
              </w:rPr>
              <w:t>6</w:t>
            </w:r>
            <w:r w:rsidR="00E721F0" w:rsidRPr="00835F2D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 w:rsidRPr="00835F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Bölümü, Lojistik Programı </w:t>
            </w:r>
            <w:r w:rsidR="005772E1" w:rsidRPr="00835F2D">
              <w:rPr>
                <w:rFonts w:ascii="Times New Roman" w:eastAsia="Times New Roman" w:hAnsi="Times New Roman" w:cs="Times New Roman"/>
              </w:rPr>
              <w:t xml:space="preserve">azami öğrenim süresini dolduran öğrencilerin </w:t>
            </w:r>
            <w:r w:rsidR="00A17B15">
              <w:rPr>
                <w:rFonts w:ascii="Times New Roman" w:eastAsia="Times New Roman" w:hAnsi="Times New Roman" w:cs="Times New Roman"/>
              </w:rPr>
              <w:t xml:space="preserve">kaydının silinmesinin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>görüşülmesi</w:t>
            </w:r>
          </w:p>
          <w:p w14:paraId="233130AC" w14:textId="28D09D07" w:rsidR="005772E1" w:rsidRDefault="005772E1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KARAR 2024/</w:t>
            </w:r>
            <w:r w:rsidR="00233182">
              <w:rPr>
                <w:rFonts w:ascii="Times New Roman" w:eastAsia="Times New Roman" w:hAnsi="Times New Roman" w:cs="Times New Roman"/>
                <w:b/>
              </w:rPr>
              <w:t>6</w:t>
            </w:r>
            <w:r w:rsidRPr="00835F2D">
              <w:rPr>
                <w:rFonts w:ascii="Times New Roman" w:eastAsia="Times New Roman" w:hAnsi="Times New Roman" w:cs="Times New Roman"/>
                <w:b/>
              </w:rPr>
              <w:t xml:space="preserve">-1: 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 Lojistik Programına 2023-2024 Eğitim-Öğretim yılı bahar yarıyılı sonunda azami öğrenim süresini dolduran öğrencilerin ek sınav ve ders seçimi ile ilgili gerekli </w:t>
            </w:r>
            <w:r w:rsidR="00A17B15">
              <w:rPr>
                <w:rFonts w:ascii="Times New Roman" w:eastAsia="Times New Roman" w:hAnsi="Times New Roman" w:cs="Times New Roman"/>
              </w:rPr>
              <w:t xml:space="preserve">evrakları süresi içerisinde (22.07.2024-26.07.2024) Öğrenci </w:t>
            </w:r>
            <w:r w:rsidR="00900C8F">
              <w:rPr>
                <w:rFonts w:ascii="Times New Roman" w:eastAsia="Times New Roman" w:hAnsi="Times New Roman" w:cs="Times New Roman"/>
              </w:rPr>
              <w:t xml:space="preserve">Bilgi Sistemi üzerinden Ek Sınav Başvurularını yapmamış </w:t>
            </w:r>
            <w:r w:rsidR="00754792">
              <w:rPr>
                <w:rFonts w:ascii="Times New Roman" w:eastAsia="Times New Roman" w:hAnsi="Times New Roman" w:cs="Times New Roman"/>
              </w:rPr>
              <w:t>olup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aşağıda </w:t>
            </w:r>
            <w:r w:rsidR="00A17B15">
              <w:rPr>
                <w:rFonts w:ascii="Times New Roman" w:eastAsia="Times New Roman" w:hAnsi="Times New Roman" w:cs="Times New Roman"/>
              </w:rPr>
              <w:t>ismi yazılı öğrencilerin kaydının silinmesine</w:t>
            </w:r>
            <w:r w:rsidR="00754792">
              <w:rPr>
                <w:rFonts w:ascii="Times New Roman" w:eastAsia="Times New Roman" w:hAnsi="Times New Roman" w:cs="Times New Roman"/>
              </w:rPr>
              <w:t xml:space="preserve"> karar verilmiş ve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bu kararın Müdürlük makamına arzına oy birliği ile karar verilmiştir.</w:t>
            </w:r>
          </w:p>
          <w:p w14:paraId="4EC8D112" w14:textId="745D1CDF" w:rsidR="004677C9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2"/>
              <w:gridCol w:w="4297"/>
              <w:gridCol w:w="4712"/>
            </w:tblGrid>
            <w:tr w:rsidR="004677C9" w14:paraId="55D41D3E" w14:textId="77777777" w:rsidTr="007C5CD9">
              <w:trPr>
                <w:trHeight w:val="424"/>
              </w:trPr>
              <w:tc>
                <w:tcPr>
                  <w:tcW w:w="1262" w:type="dxa"/>
                </w:tcPr>
                <w:p w14:paraId="48C3AA2F" w14:textId="2AF06D3C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No</w:t>
                  </w:r>
                </w:p>
              </w:tc>
              <w:tc>
                <w:tcPr>
                  <w:tcW w:w="4297" w:type="dxa"/>
                </w:tcPr>
                <w:p w14:paraId="15649FB9" w14:textId="3C7AC51C" w:rsidR="004677C9" w:rsidRDefault="004677C9" w:rsidP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Öğrencinin Okul Numarası</w:t>
                  </w:r>
                </w:p>
              </w:tc>
              <w:tc>
                <w:tcPr>
                  <w:tcW w:w="4712" w:type="dxa"/>
                </w:tcPr>
                <w:p w14:paraId="50504B7B" w14:textId="7AA72C3E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Öğrencinin Adı-Soyadı</w:t>
                  </w:r>
                </w:p>
              </w:tc>
            </w:tr>
            <w:tr w:rsidR="004677C9" w14:paraId="3FE3D981" w14:textId="77777777" w:rsidTr="007C5CD9">
              <w:trPr>
                <w:trHeight w:val="211"/>
              </w:trPr>
              <w:tc>
                <w:tcPr>
                  <w:tcW w:w="1262" w:type="dxa"/>
                </w:tcPr>
                <w:p w14:paraId="4572C377" w14:textId="6F38F128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4297" w:type="dxa"/>
                </w:tcPr>
                <w:p w14:paraId="5EC1944E" w14:textId="1279F73A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201404001</w:t>
                  </w:r>
                </w:p>
              </w:tc>
              <w:tc>
                <w:tcPr>
                  <w:tcW w:w="4712" w:type="dxa"/>
                </w:tcPr>
                <w:p w14:paraId="436359A4" w14:textId="4E2FA2B6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Himmet ÖKSÜN</w:t>
                  </w:r>
                </w:p>
              </w:tc>
            </w:tr>
            <w:tr w:rsidR="004677C9" w14:paraId="0084E5B0" w14:textId="77777777" w:rsidTr="007C5CD9">
              <w:trPr>
                <w:trHeight w:val="211"/>
              </w:trPr>
              <w:tc>
                <w:tcPr>
                  <w:tcW w:w="1262" w:type="dxa"/>
                </w:tcPr>
                <w:p w14:paraId="231BF3E5" w14:textId="2BF6818C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4297" w:type="dxa"/>
                </w:tcPr>
                <w:p w14:paraId="02685D5B" w14:textId="4493D4BC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201404001</w:t>
                  </w:r>
                </w:p>
              </w:tc>
              <w:tc>
                <w:tcPr>
                  <w:tcW w:w="4712" w:type="dxa"/>
                </w:tcPr>
                <w:p w14:paraId="78D21245" w14:textId="6BF175CE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Resul YALVAÇ</w:t>
                  </w:r>
                </w:p>
              </w:tc>
            </w:tr>
            <w:tr w:rsidR="004677C9" w14:paraId="6848301C" w14:textId="77777777" w:rsidTr="007C5CD9">
              <w:trPr>
                <w:trHeight w:val="211"/>
              </w:trPr>
              <w:tc>
                <w:tcPr>
                  <w:tcW w:w="1262" w:type="dxa"/>
                </w:tcPr>
                <w:p w14:paraId="056C40AC" w14:textId="0A264FF8" w:rsidR="004677C9" w:rsidRDefault="004677C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4297" w:type="dxa"/>
                </w:tcPr>
                <w:p w14:paraId="24F9AEA6" w14:textId="4A13A297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201404010</w:t>
                  </w:r>
                </w:p>
              </w:tc>
              <w:tc>
                <w:tcPr>
                  <w:tcW w:w="4712" w:type="dxa"/>
                </w:tcPr>
                <w:p w14:paraId="19ADE311" w14:textId="063A9A01" w:rsidR="004677C9" w:rsidRDefault="007C5CD9">
                  <w:pPr>
                    <w:spacing w:line="360" w:lineRule="auto"/>
                    <w:ind w:leftChars="0" w:left="0" w:firstLineChars="0" w:firstLine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Damla TÜRKAN</w:t>
                  </w:r>
                </w:p>
              </w:tc>
            </w:tr>
          </w:tbl>
          <w:p w14:paraId="33298CBA" w14:textId="77777777" w:rsidR="004677C9" w:rsidRPr="00835F2D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73BC70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0F066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5F7C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D2D723" w14:textId="00BB4455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</w:t>
            </w:r>
            <w:r w:rsidR="00900C8F">
              <w:rPr>
                <w:rFonts w:ascii="Times New Roman" w:eastAsia="Times New Roman" w:hAnsi="Times New Roman" w:cs="Times New Roman"/>
              </w:rPr>
              <w:t xml:space="preserve"> Musa ACAR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4A346423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13989">
        <w:trPr>
          <w:trHeight w:val="975"/>
        </w:trPr>
        <w:tc>
          <w:tcPr>
            <w:tcW w:w="4016" w:type="dxa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41DA1A5A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5DF74A8E" w14:textId="6B2540B1" w:rsidR="00900C8F" w:rsidRPr="00D838EE" w:rsidRDefault="00900C8F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</w:tc>
        <w:tc>
          <w:tcPr>
            <w:tcW w:w="3870" w:type="dxa"/>
          </w:tcPr>
          <w:p w14:paraId="2B4CE388" w14:textId="63DB4498" w:rsidR="00900C8F" w:rsidRDefault="00900C8F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</w:t>
            </w:r>
            <w:r w:rsidR="00233182">
              <w:rPr>
                <w:rFonts w:ascii="Times New Roman" w:eastAsia="Times New Roman" w:hAnsi="Times New Roman" w:cs="Times New Roman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</w:rPr>
              <w:t xml:space="preserve"> Zekiye ÖRTLEK</w:t>
            </w:r>
          </w:p>
          <w:p w14:paraId="13ABD0AE" w14:textId="77777777" w:rsidR="00233182" w:rsidRDefault="00233182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86EC7B" w14:textId="77E47D67" w:rsidR="00713989" w:rsidRDefault="00900C8F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  <w:p w14:paraId="452AF670" w14:textId="606ED5A3" w:rsidR="007704FE" w:rsidRPr="00D838EE" w:rsidRDefault="007704FE" w:rsidP="00B54B23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BA94" w14:textId="77777777" w:rsidR="00FA7896" w:rsidRDefault="00FA789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2B75873" w14:textId="77777777" w:rsidR="00FA7896" w:rsidRDefault="00FA78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8AE" w14:textId="350AD2F0" w:rsidR="00D76839" w:rsidRPr="007819E9" w:rsidRDefault="00D8092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30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/0</w:t>
    </w:r>
    <w:r w:rsidR="00B54B23">
      <w:rPr>
        <w:rFonts w:ascii="Times New Roman" w:eastAsia="Times New Roman" w:hAnsi="Times New Roman" w:cs="Times New Roman"/>
        <w:b/>
        <w:sz w:val="20"/>
        <w:szCs w:val="20"/>
      </w:rPr>
      <w:t>7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/202</w:t>
    </w:r>
    <w:r w:rsidR="00B54B23">
      <w:rPr>
        <w:rFonts w:ascii="Times New Roman" w:eastAsia="Times New Roman" w:hAnsi="Times New Roman" w:cs="Times New Roman"/>
        <w:b/>
        <w:sz w:val="20"/>
        <w:szCs w:val="20"/>
      </w:rPr>
      <w:t>4</w:t>
    </w:r>
    <w:r w:rsidR="007819E9" w:rsidRPr="007819E9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DF5943" w:rsidRPr="007819E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Raportör: </w:t>
    </w:r>
    <w:r w:rsidR="00DF5943" w:rsidRPr="007819E9">
      <w:rPr>
        <w:rFonts w:ascii="Times New Roman" w:eastAsia="Times New Roman" w:hAnsi="Times New Roman" w:cs="Times New Roman"/>
        <w:color w:val="000000"/>
        <w:sz w:val="20"/>
        <w:szCs w:val="20"/>
      </w:rPr>
      <w:t>MYO Sekreteri Mustafa DEMİRCİ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2F75E" w14:textId="77777777" w:rsidR="00FA7896" w:rsidRDefault="00FA78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0AA926" w14:textId="77777777" w:rsidR="00FA7896" w:rsidRDefault="00FA78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92EE38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D303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1790295">
    <w:abstractNumId w:val="1"/>
  </w:num>
  <w:num w:numId="2" w16cid:durableId="498352116">
    <w:abstractNumId w:val="0"/>
  </w:num>
  <w:num w:numId="3" w16cid:durableId="250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80296"/>
    <w:rsid w:val="000868F7"/>
    <w:rsid w:val="00091DFA"/>
    <w:rsid w:val="00093922"/>
    <w:rsid w:val="000B15F2"/>
    <w:rsid w:val="000C369E"/>
    <w:rsid w:val="000D303E"/>
    <w:rsid w:val="000D62F3"/>
    <w:rsid w:val="00100D16"/>
    <w:rsid w:val="002270BB"/>
    <w:rsid w:val="00233182"/>
    <w:rsid w:val="002661B5"/>
    <w:rsid w:val="00272305"/>
    <w:rsid w:val="00273007"/>
    <w:rsid w:val="002815AE"/>
    <w:rsid w:val="00284E27"/>
    <w:rsid w:val="0029117E"/>
    <w:rsid w:val="002B4B96"/>
    <w:rsid w:val="002E4359"/>
    <w:rsid w:val="00311910"/>
    <w:rsid w:val="00312281"/>
    <w:rsid w:val="003A1F02"/>
    <w:rsid w:val="00414AAE"/>
    <w:rsid w:val="00420D1B"/>
    <w:rsid w:val="00441692"/>
    <w:rsid w:val="00445D8E"/>
    <w:rsid w:val="00450FE8"/>
    <w:rsid w:val="0046259F"/>
    <w:rsid w:val="00466D17"/>
    <w:rsid w:val="004677C9"/>
    <w:rsid w:val="00476D38"/>
    <w:rsid w:val="004B2146"/>
    <w:rsid w:val="004C2CAE"/>
    <w:rsid w:val="004E1B82"/>
    <w:rsid w:val="004E4BA0"/>
    <w:rsid w:val="00501105"/>
    <w:rsid w:val="005555AA"/>
    <w:rsid w:val="005772E1"/>
    <w:rsid w:val="00596159"/>
    <w:rsid w:val="005A260F"/>
    <w:rsid w:val="005E1F9E"/>
    <w:rsid w:val="005E4064"/>
    <w:rsid w:val="005F15F8"/>
    <w:rsid w:val="00602879"/>
    <w:rsid w:val="00673C53"/>
    <w:rsid w:val="006837E1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54792"/>
    <w:rsid w:val="007704FE"/>
    <w:rsid w:val="0077448B"/>
    <w:rsid w:val="00777F76"/>
    <w:rsid w:val="007819E9"/>
    <w:rsid w:val="007C253E"/>
    <w:rsid w:val="007C5CD9"/>
    <w:rsid w:val="007E706D"/>
    <w:rsid w:val="007F1829"/>
    <w:rsid w:val="00835F2D"/>
    <w:rsid w:val="0087395F"/>
    <w:rsid w:val="00897191"/>
    <w:rsid w:val="008A2A2F"/>
    <w:rsid w:val="008D06E0"/>
    <w:rsid w:val="008D7528"/>
    <w:rsid w:val="008E4381"/>
    <w:rsid w:val="00900323"/>
    <w:rsid w:val="00900C8F"/>
    <w:rsid w:val="00902D89"/>
    <w:rsid w:val="00967B0E"/>
    <w:rsid w:val="00A17B15"/>
    <w:rsid w:val="00A3135E"/>
    <w:rsid w:val="00A41421"/>
    <w:rsid w:val="00A426C0"/>
    <w:rsid w:val="00A501CC"/>
    <w:rsid w:val="00A72B94"/>
    <w:rsid w:val="00A91E2C"/>
    <w:rsid w:val="00A97521"/>
    <w:rsid w:val="00AA1E49"/>
    <w:rsid w:val="00AB3992"/>
    <w:rsid w:val="00AB79DF"/>
    <w:rsid w:val="00AC03A8"/>
    <w:rsid w:val="00AD10A7"/>
    <w:rsid w:val="00AD1ED6"/>
    <w:rsid w:val="00AE7E61"/>
    <w:rsid w:val="00AF2910"/>
    <w:rsid w:val="00B000C0"/>
    <w:rsid w:val="00B008F7"/>
    <w:rsid w:val="00B1545E"/>
    <w:rsid w:val="00B22F05"/>
    <w:rsid w:val="00B54B23"/>
    <w:rsid w:val="00B562EE"/>
    <w:rsid w:val="00B62C41"/>
    <w:rsid w:val="00B637C7"/>
    <w:rsid w:val="00BD63BA"/>
    <w:rsid w:val="00C02A2E"/>
    <w:rsid w:val="00C147A2"/>
    <w:rsid w:val="00C25A0A"/>
    <w:rsid w:val="00C45250"/>
    <w:rsid w:val="00C62A0D"/>
    <w:rsid w:val="00C64B9F"/>
    <w:rsid w:val="00CC665C"/>
    <w:rsid w:val="00CF7D9E"/>
    <w:rsid w:val="00D13B0A"/>
    <w:rsid w:val="00D43434"/>
    <w:rsid w:val="00D62C77"/>
    <w:rsid w:val="00D7581B"/>
    <w:rsid w:val="00D766CC"/>
    <w:rsid w:val="00D76839"/>
    <w:rsid w:val="00D8092F"/>
    <w:rsid w:val="00DC3F11"/>
    <w:rsid w:val="00DE5907"/>
    <w:rsid w:val="00DF32A9"/>
    <w:rsid w:val="00DF5943"/>
    <w:rsid w:val="00E4649B"/>
    <w:rsid w:val="00E65949"/>
    <w:rsid w:val="00E721F0"/>
    <w:rsid w:val="00E857E1"/>
    <w:rsid w:val="00F21EEB"/>
    <w:rsid w:val="00F242CD"/>
    <w:rsid w:val="00F254D9"/>
    <w:rsid w:val="00F30EA2"/>
    <w:rsid w:val="00F7321A"/>
    <w:rsid w:val="00FA7463"/>
    <w:rsid w:val="00FA789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A787D0E-CAFB-4199-87C6-716D1DAC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2</cp:revision>
  <cp:lastPrinted>2024-07-18T08:21:00Z</cp:lastPrinted>
  <dcterms:created xsi:type="dcterms:W3CDTF">2024-07-30T06:19:00Z</dcterms:created>
  <dcterms:modified xsi:type="dcterms:W3CDTF">2024-07-30T06:19:00Z</dcterms:modified>
</cp:coreProperties>
</file>