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A9AB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3870"/>
        <w:gridCol w:w="2813"/>
      </w:tblGrid>
      <w:tr w:rsidR="00D76839" w14:paraId="56F274A5" w14:textId="77777777" w:rsidTr="00713989">
        <w:trPr>
          <w:trHeight w:val="8252"/>
        </w:trPr>
        <w:tc>
          <w:tcPr>
            <w:tcW w:w="10699" w:type="dxa"/>
            <w:gridSpan w:val="3"/>
          </w:tcPr>
          <w:p w14:paraId="4810D67E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7445DCD0" w14:textId="77777777">
              <w:trPr>
                <w:trHeight w:val="230"/>
              </w:trPr>
              <w:tc>
                <w:tcPr>
                  <w:tcW w:w="2158" w:type="dxa"/>
                </w:tcPr>
                <w:p w14:paraId="490183A7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5A247C60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44C45F7E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C903ED6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04C77E53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Özü </w:t>
                  </w:r>
                </w:p>
              </w:tc>
            </w:tr>
            <w:tr w:rsidR="00D76839" w14:paraId="3532C7AB" w14:textId="77777777">
              <w:trPr>
                <w:trHeight w:val="230"/>
              </w:trPr>
              <w:tc>
                <w:tcPr>
                  <w:tcW w:w="2158" w:type="dxa"/>
                </w:tcPr>
                <w:p w14:paraId="37350D47" w14:textId="5B900110" w:rsidR="00D76839" w:rsidRPr="00E31285" w:rsidRDefault="0092496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  <w:r w:rsidR="007E706D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12</w:t>
                  </w:r>
                  <w:r w:rsidR="00713989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094B1E0F" w14:textId="3E85B9A6" w:rsidR="00D76839" w:rsidRPr="00E31285" w:rsidRDefault="0092496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56" w:type="dxa"/>
                </w:tcPr>
                <w:p w14:paraId="21CCE0F2" w14:textId="4DCD353D" w:rsidR="00D76839" w:rsidRPr="00E31285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A3135E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 w:rsidR="0092496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16</w:t>
                  </w:r>
                  <w:r w:rsidR="00091DFA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-1</w:t>
                  </w:r>
                </w:p>
                <w:p w14:paraId="4BDE5FEE" w14:textId="77777777" w:rsidR="00D76839" w:rsidRPr="00E31285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</w:tcPr>
                <w:p w14:paraId="2D131A42" w14:textId="606562E2" w:rsidR="00D76839" w:rsidRPr="00E31285" w:rsidRDefault="0092496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9E5CB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2:</w:t>
                  </w:r>
                  <w:r w:rsidR="00C733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926" w:type="dxa"/>
                </w:tcPr>
                <w:p w14:paraId="50E325ED" w14:textId="46F4DAE9" w:rsidR="00D76839" w:rsidRPr="00E31285" w:rsidRDefault="00986B28" w:rsidP="005772E1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2024-2025 Uzaktan Öğretim ile Verilecek Dersler</w:t>
                  </w:r>
                </w:p>
              </w:tc>
            </w:tr>
          </w:tbl>
          <w:p w14:paraId="7822CB67" w14:textId="5392DCC2" w:rsidR="00D76839" w:rsidRPr="00835F2D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B54B23" w:rsidRPr="00835F2D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 w:rsidRPr="00835F2D">
              <w:rPr>
                <w:rFonts w:ascii="Times New Roman" w:eastAsia="Times New Roman" w:hAnsi="Times New Roman" w:cs="Times New Roman"/>
                <w:b/>
              </w:rPr>
              <w:t>/</w:t>
            </w:r>
            <w:r w:rsidR="00924969">
              <w:rPr>
                <w:rFonts w:ascii="Times New Roman" w:eastAsia="Times New Roman" w:hAnsi="Times New Roman" w:cs="Times New Roman"/>
                <w:b/>
              </w:rPr>
              <w:t>16</w:t>
            </w:r>
            <w:r w:rsidR="00E721F0" w:rsidRPr="00835F2D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 w:rsidRPr="00835F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 xml:space="preserve">Meslek Yüksekokulumuz Yönetim ve Organizasyon Bölümü, Lojistik Programı 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2024-2025 Eğitim-Öğretim </w:t>
            </w:r>
            <w:r w:rsidR="00924969">
              <w:rPr>
                <w:rFonts w:ascii="Times New Roman" w:eastAsia="Times New Roman" w:hAnsi="Times New Roman" w:cs="Times New Roman"/>
              </w:rPr>
              <w:t>bahar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 </w:t>
            </w:r>
            <w:r w:rsidR="00924969">
              <w:rPr>
                <w:rFonts w:ascii="Times New Roman" w:eastAsia="Times New Roman" w:hAnsi="Times New Roman" w:cs="Times New Roman"/>
              </w:rPr>
              <w:t>d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öneminde uzaktan öğretimle verilecek derslerin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>görüşülmesi</w:t>
            </w:r>
          </w:p>
          <w:p w14:paraId="233130AC" w14:textId="30DEC5A7" w:rsidR="005772E1" w:rsidRDefault="005772E1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KARAR 2024/</w:t>
            </w:r>
            <w:r w:rsidR="00924969">
              <w:rPr>
                <w:rFonts w:ascii="Times New Roman" w:eastAsia="Times New Roman" w:hAnsi="Times New Roman" w:cs="Times New Roman"/>
                <w:b/>
              </w:rPr>
              <w:t>16</w:t>
            </w:r>
            <w:r w:rsidRPr="00835F2D">
              <w:rPr>
                <w:rFonts w:ascii="Times New Roman" w:eastAsia="Times New Roman" w:hAnsi="Times New Roman" w:cs="Times New Roman"/>
                <w:b/>
              </w:rPr>
              <w:t xml:space="preserve">-1: </w:t>
            </w:r>
            <w:r w:rsidRPr="00835F2D">
              <w:rPr>
                <w:rFonts w:ascii="Times New Roman" w:eastAsia="Times New Roman" w:hAnsi="Times New Roman" w:cs="Times New Roman"/>
              </w:rPr>
              <w:t>Meslek Yüksekokulumuz Yönetim ve Organizasyon Bölümü Lojistik Programına 202</w:t>
            </w:r>
            <w:r w:rsidR="00986B28">
              <w:rPr>
                <w:rFonts w:ascii="Times New Roman" w:eastAsia="Times New Roman" w:hAnsi="Times New Roman" w:cs="Times New Roman"/>
              </w:rPr>
              <w:t>4</w:t>
            </w:r>
            <w:r w:rsidRPr="00835F2D">
              <w:rPr>
                <w:rFonts w:ascii="Times New Roman" w:eastAsia="Times New Roman" w:hAnsi="Times New Roman" w:cs="Times New Roman"/>
              </w:rPr>
              <w:t>-202</w:t>
            </w:r>
            <w:r w:rsidR="00986B28">
              <w:rPr>
                <w:rFonts w:ascii="Times New Roman" w:eastAsia="Times New Roman" w:hAnsi="Times New Roman" w:cs="Times New Roman"/>
              </w:rPr>
              <w:t>5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Eğitim-Öğretim yılı </w:t>
            </w:r>
            <w:r w:rsidR="00924969">
              <w:rPr>
                <w:rFonts w:ascii="Times New Roman" w:eastAsia="Times New Roman" w:hAnsi="Times New Roman" w:cs="Times New Roman"/>
              </w:rPr>
              <w:t>bahar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yarıyılı </w:t>
            </w:r>
            <w:r w:rsidR="00986B28">
              <w:rPr>
                <w:rFonts w:ascii="Times New Roman" w:eastAsia="Times New Roman" w:hAnsi="Times New Roman" w:cs="Times New Roman"/>
              </w:rPr>
              <w:t>için uzaktan öğretimle verilecek derslerin tablosunun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aşağıd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aki şekli ile olmasına </w:t>
            </w:r>
            <w:r w:rsidR="00754792">
              <w:rPr>
                <w:rFonts w:ascii="Times New Roman" w:eastAsia="Times New Roman" w:hAnsi="Times New Roman" w:cs="Times New Roman"/>
              </w:rPr>
              <w:t xml:space="preserve">karar verilmiş </w:t>
            </w:r>
            <w:r w:rsidR="00986B28">
              <w:rPr>
                <w:rFonts w:ascii="Times New Roman" w:eastAsia="Times New Roman" w:hAnsi="Times New Roman" w:cs="Times New Roman"/>
              </w:rPr>
              <w:t>olup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bu kararın Müdürlük makamına arzına oy birliği ile karar verilmiştir.</w:t>
            </w:r>
          </w:p>
          <w:tbl>
            <w:tblPr>
              <w:tblStyle w:val="TabloKlavuzu"/>
              <w:tblW w:w="10297" w:type="dxa"/>
              <w:tblLook w:val="04A0" w:firstRow="1" w:lastRow="0" w:firstColumn="1" w:lastColumn="0" w:noHBand="0" w:noVBand="1"/>
            </w:tblPr>
            <w:tblGrid>
              <w:gridCol w:w="2571"/>
              <w:gridCol w:w="3221"/>
              <w:gridCol w:w="1771"/>
              <w:gridCol w:w="1931"/>
              <w:gridCol w:w="803"/>
            </w:tblGrid>
            <w:tr w:rsidR="00986B28" w:rsidRPr="00BF1D4B" w14:paraId="1E9670E8" w14:textId="77777777" w:rsidTr="003518F8">
              <w:trPr>
                <w:trHeight w:val="391"/>
              </w:trPr>
              <w:tc>
                <w:tcPr>
                  <w:tcW w:w="2571" w:type="dxa"/>
                  <w:noWrap/>
                  <w:hideMark/>
                </w:tcPr>
                <w:p w14:paraId="758E7F17" w14:textId="77777777" w:rsidR="00986B28" w:rsidRPr="00924969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YÜKSEKOKUL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76AE8898" w14:textId="77777777" w:rsidR="00986B28" w:rsidRPr="00924969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BÖLÜM/PROGRAM</w:t>
                  </w:r>
                </w:p>
              </w:tc>
              <w:tc>
                <w:tcPr>
                  <w:tcW w:w="1771" w:type="dxa"/>
                  <w:noWrap/>
                  <w:hideMark/>
                </w:tcPr>
                <w:p w14:paraId="20BB1726" w14:textId="77777777" w:rsidR="00986B28" w:rsidRPr="00924969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DERSİN KODU</w:t>
                  </w:r>
                </w:p>
              </w:tc>
              <w:tc>
                <w:tcPr>
                  <w:tcW w:w="1931" w:type="dxa"/>
                  <w:noWrap/>
                  <w:hideMark/>
                </w:tcPr>
                <w:p w14:paraId="4473BDE2" w14:textId="77777777" w:rsidR="00986B28" w:rsidRPr="00924969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803" w:type="dxa"/>
                  <w:noWrap/>
                  <w:hideMark/>
                </w:tcPr>
                <w:p w14:paraId="27485FF8" w14:textId="77777777" w:rsidR="00986B28" w:rsidRPr="00924969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</w:tr>
            <w:tr w:rsidR="003518F8" w:rsidRPr="003518F8" w14:paraId="63877597" w14:textId="77777777" w:rsidTr="003518F8">
              <w:trPr>
                <w:trHeight w:val="285"/>
              </w:trPr>
              <w:tc>
                <w:tcPr>
                  <w:tcW w:w="2571" w:type="dxa"/>
                  <w:noWrap/>
                  <w:hideMark/>
                </w:tcPr>
                <w:p w14:paraId="41BD19EC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0E984AEE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Yönetim ve Organizasyon/Lojistik Programı</w:t>
                  </w:r>
                </w:p>
              </w:tc>
              <w:tc>
                <w:tcPr>
                  <w:tcW w:w="1771" w:type="dxa"/>
                  <w:noWrap/>
                  <w:hideMark/>
                </w:tcPr>
                <w:p w14:paraId="037F37EC" w14:textId="64F90059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AİT 19</w:t>
                  </w:r>
                  <w:r w:rsidR="00924969"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931" w:type="dxa"/>
                  <w:hideMark/>
                </w:tcPr>
                <w:p w14:paraId="429119B3" w14:textId="1F1321B3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Atatürk İlkeleri ve İnkılap Tarihi I</w:t>
                  </w:r>
                  <w:r w:rsidR="00924969"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I</w:t>
                  </w:r>
                </w:p>
              </w:tc>
              <w:tc>
                <w:tcPr>
                  <w:tcW w:w="803" w:type="dxa"/>
                  <w:noWrap/>
                  <w:hideMark/>
                </w:tcPr>
                <w:p w14:paraId="5393AE02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3518F8" w:rsidRPr="003518F8" w14:paraId="17AB75F1" w14:textId="77777777" w:rsidTr="003518F8">
              <w:trPr>
                <w:trHeight w:val="285"/>
              </w:trPr>
              <w:tc>
                <w:tcPr>
                  <w:tcW w:w="2571" w:type="dxa"/>
                  <w:noWrap/>
                  <w:hideMark/>
                </w:tcPr>
                <w:p w14:paraId="5EB70D27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2F806F34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Yönetim ve Organizasyon/Lojistik Programı</w:t>
                  </w:r>
                </w:p>
              </w:tc>
              <w:tc>
                <w:tcPr>
                  <w:tcW w:w="1771" w:type="dxa"/>
                  <w:noWrap/>
                  <w:hideMark/>
                </w:tcPr>
                <w:p w14:paraId="6D36F627" w14:textId="77EF2356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TDİ 19</w:t>
                  </w:r>
                  <w:r w:rsidR="00924969"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1931" w:type="dxa"/>
                  <w:hideMark/>
                </w:tcPr>
                <w:p w14:paraId="708E3552" w14:textId="2C2B9580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Türk Dili I</w:t>
                  </w:r>
                  <w:r w:rsidR="00924969"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I</w:t>
                  </w:r>
                </w:p>
              </w:tc>
              <w:tc>
                <w:tcPr>
                  <w:tcW w:w="803" w:type="dxa"/>
                  <w:noWrap/>
                  <w:hideMark/>
                </w:tcPr>
                <w:p w14:paraId="1AA06E12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3518F8" w:rsidRPr="003518F8" w14:paraId="0E71FA15" w14:textId="77777777" w:rsidTr="003518F8">
              <w:trPr>
                <w:trHeight w:val="285"/>
              </w:trPr>
              <w:tc>
                <w:tcPr>
                  <w:tcW w:w="2571" w:type="dxa"/>
                  <w:noWrap/>
                  <w:hideMark/>
                </w:tcPr>
                <w:p w14:paraId="27D86A61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3475DE2F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Yönetim ve Organizasyon/Lojistik Programı</w:t>
                  </w:r>
                </w:p>
              </w:tc>
              <w:tc>
                <w:tcPr>
                  <w:tcW w:w="1771" w:type="dxa"/>
                  <w:noWrap/>
                  <w:hideMark/>
                </w:tcPr>
                <w:p w14:paraId="28D98DD6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İNG 185</w:t>
                  </w:r>
                </w:p>
              </w:tc>
              <w:tc>
                <w:tcPr>
                  <w:tcW w:w="1931" w:type="dxa"/>
                  <w:noWrap/>
                  <w:hideMark/>
                </w:tcPr>
                <w:p w14:paraId="3D231FA3" w14:textId="3C008D78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Yabancı Dil I</w:t>
                  </w:r>
                  <w:r w:rsidR="00924969"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I</w:t>
                  </w:r>
                </w:p>
              </w:tc>
              <w:tc>
                <w:tcPr>
                  <w:tcW w:w="803" w:type="dxa"/>
                  <w:noWrap/>
                  <w:hideMark/>
                </w:tcPr>
                <w:p w14:paraId="07818257" w14:textId="77777777" w:rsidR="003518F8" w:rsidRPr="00924969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924969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924969" w:rsidRPr="00BF1D4B" w14:paraId="2A7EB82D" w14:textId="77777777" w:rsidTr="00924969">
              <w:trPr>
                <w:trHeight w:val="391"/>
              </w:trPr>
              <w:tc>
                <w:tcPr>
                  <w:tcW w:w="2571" w:type="dxa"/>
                  <w:noWrap/>
                  <w:hideMark/>
                </w:tcPr>
                <w:p w14:paraId="0C763685" w14:textId="77777777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2E1655AC" w14:textId="77777777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Yönetim ve Organizasyon/Lojistik</w:t>
                  </w:r>
                </w:p>
              </w:tc>
              <w:tc>
                <w:tcPr>
                  <w:tcW w:w="1771" w:type="dxa"/>
                  <w:noWrap/>
                </w:tcPr>
                <w:p w14:paraId="29E17AA8" w14:textId="202DD845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LOJ 106 </w:t>
                  </w:r>
                </w:p>
              </w:tc>
              <w:tc>
                <w:tcPr>
                  <w:tcW w:w="1931" w:type="dxa"/>
                  <w:noWrap/>
                </w:tcPr>
                <w:p w14:paraId="4A2B4A55" w14:textId="5C75B032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Dış Ticaret İşlemleri</w:t>
                  </w:r>
                </w:p>
              </w:tc>
              <w:tc>
                <w:tcPr>
                  <w:tcW w:w="803" w:type="dxa"/>
                  <w:noWrap/>
                </w:tcPr>
                <w:p w14:paraId="79CF8DC5" w14:textId="24D446FB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24969" w:rsidRPr="00BF1D4B" w14:paraId="4ECD92E8" w14:textId="77777777" w:rsidTr="00924969">
              <w:trPr>
                <w:trHeight w:val="391"/>
              </w:trPr>
              <w:tc>
                <w:tcPr>
                  <w:tcW w:w="2571" w:type="dxa"/>
                  <w:noWrap/>
                </w:tcPr>
                <w:p w14:paraId="6018DE33" w14:textId="5E7B3105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</w:tcPr>
                <w:p w14:paraId="35114569" w14:textId="40AF51B7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Yönetim ve Organizasyon/Lojistik</w:t>
                  </w:r>
                </w:p>
              </w:tc>
              <w:tc>
                <w:tcPr>
                  <w:tcW w:w="1771" w:type="dxa"/>
                  <w:noWrap/>
                </w:tcPr>
                <w:p w14:paraId="72A0A2C9" w14:textId="19CE95F0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LOJ 236</w:t>
                  </w:r>
                </w:p>
              </w:tc>
              <w:tc>
                <w:tcPr>
                  <w:tcW w:w="1931" w:type="dxa"/>
                  <w:noWrap/>
                </w:tcPr>
                <w:p w14:paraId="1791EA77" w14:textId="29F5557E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Maliye</w:t>
                  </w:r>
                </w:p>
              </w:tc>
              <w:tc>
                <w:tcPr>
                  <w:tcW w:w="803" w:type="dxa"/>
                  <w:noWrap/>
                </w:tcPr>
                <w:p w14:paraId="53DC8B01" w14:textId="7EB3D01D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24969" w:rsidRPr="00BF1D4B" w14:paraId="5D76FC41" w14:textId="77777777" w:rsidTr="00924969">
              <w:trPr>
                <w:trHeight w:val="391"/>
              </w:trPr>
              <w:tc>
                <w:tcPr>
                  <w:tcW w:w="2571" w:type="dxa"/>
                  <w:noWrap/>
                </w:tcPr>
                <w:p w14:paraId="4D941CF2" w14:textId="31C502DF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</w:tcPr>
                <w:p w14:paraId="46274F73" w14:textId="5B2CE6DF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Yönetim ve Organizasyon/Lojistik</w:t>
                  </w:r>
                </w:p>
              </w:tc>
              <w:tc>
                <w:tcPr>
                  <w:tcW w:w="1771" w:type="dxa"/>
                  <w:noWrap/>
                </w:tcPr>
                <w:p w14:paraId="6D1FB8F4" w14:textId="255AD4B2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LOJ 248</w:t>
                  </w:r>
                </w:p>
              </w:tc>
              <w:tc>
                <w:tcPr>
                  <w:tcW w:w="1931" w:type="dxa"/>
                  <w:noWrap/>
                </w:tcPr>
                <w:p w14:paraId="75076219" w14:textId="43DD88C2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Finansal Yönetim</w:t>
                  </w:r>
                </w:p>
              </w:tc>
              <w:tc>
                <w:tcPr>
                  <w:tcW w:w="803" w:type="dxa"/>
                  <w:noWrap/>
                </w:tcPr>
                <w:p w14:paraId="374B43DB" w14:textId="5343ECEF" w:rsidR="00924969" w:rsidRPr="00924969" w:rsidRDefault="00924969" w:rsidP="00924969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9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33298CBA" w14:textId="77777777" w:rsidR="004677C9" w:rsidRPr="00835F2D" w:rsidRDefault="004677C9" w:rsidP="0030201C">
            <w:pPr>
              <w:spacing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73BC70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0F066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35F7C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A07C4B" w14:textId="77777777" w:rsidR="00986B28" w:rsidRDefault="00986B28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Dr. Zekiye ÖRTLEK</w:t>
            </w:r>
          </w:p>
          <w:p w14:paraId="4294314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7C0DCB39" w14:textId="77777777" w:rsidR="00986B28" w:rsidRDefault="00986B2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F51302" w14:textId="77777777" w:rsidR="00986B28" w:rsidRDefault="00986B28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İzinli</w:t>
            </w:r>
          </w:p>
          <w:p w14:paraId="4A346423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6CE6C0B9" w14:textId="77777777" w:rsidTr="00713989">
        <w:trPr>
          <w:trHeight w:val="975"/>
        </w:trPr>
        <w:tc>
          <w:tcPr>
            <w:tcW w:w="4016" w:type="dxa"/>
          </w:tcPr>
          <w:p w14:paraId="2E71C74B" w14:textId="337E3AD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5DF74A8E" w14:textId="247B16F0" w:rsidR="00900C8F" w:rsidRPr="00D838EE" w:rsidRDefault="00713989" w:rsidP="002F1C2B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</w:tc>
        <w:tc>
          <w:tcPr>
            <w:tcW w:w="3870" w:type="dxa"/>
          </w:tcPr>
          <w:p w14:paraId="5E93AFBF" w14:textId="77777777" w:rsidR="00986B28" w:rsidRDefault="00986B28" w:rsidP="00986B28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13ABD0AE" w14:textId="46C00E7F" w:rsidR="00233182" w:rsidRDefault="00986B28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452AF670" w14:textId="212BC67D" w:rsidR="007704FE" w:rsidRPr="00D838EE" w:rsidRDefault="002F1C2B" w:rsidP="002F1C2B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İzinli</w:t>
            </w:r>
          </w:p>
        </w:tc>
        <w:tc>
          <w:tcPr>
            <w:tcW w:w="2813" w:type="dxa"/>
          </w:tcPr>
          <w:p w14:paraId="1C3CF2AB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3644A3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61F41C18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4DA8FA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383B" w14:textId="77777777" w:rsidR="00F665D5" w:rsidRDefault="00F665D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186975" w14:textId="77777777" w:rsidR="00F665D5" w:rsidRDefault="00F665D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ED45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D8AE" w14:textId="2135FD97" w:rsidR="00D76839" w:rsidRPr="007819E9" w:rsidRDefault="00FA693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30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</w:t>
    </w:r>
    <w:r>
      <w:rPr>
        <w:rFonts w:ascii="Times New Roman" w:eastAsia="Times New Roman" w:hAnsi="Times New Roman" w:cs="Times New Roman"/>
        <w:b/>
        <w:sz w:val="20"/>
        <w:szCs w:val="20"/>
      </w:rPr>
      <w:t>12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/202</w:t>
    </w:r>
    <w:r w:rsidR="00B54B23">
      <w:rPr>
        <w:rFonts w:ascii="Times New Roman" w:eastAsia="Times New Roman" w:hAnsi="Times New Roman" w:cs="Times New Roman"/>
        <w:b/>
        <w:sz w:val="20"/>
        <w:szCs w:val="20"/>
      </w:rPr>
      <w:t>4</w:t>
    </w:r>
    <w:r w:rsidR="007819E9" w:rsidRPr="007819E9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DF5943" w:rsidRPr="007819E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Raportör: </w:t>
    </w:r>
    <w:r w:rsidR="00DF5943" w:rsidRPr="007819E9">
      <w:rPr>
        <w:rFonts w:ascii="Times New Roman" w:eastAsia="Times New Roman" w:hAnsi="Times New Roman" w:cs="Times New Roman"/>
        <w:color w:val="000000"/>
        <w:sz w:val="20"/>
        <w:szCs w:val="20"/>
      </w:rPr>
      <w:t>MYO Sekreteri Mustafa DEMİRCİ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EDC7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99BE" w14:textId="77777777" w:rsidR="00F665D5" w:rsidRDefault="00F665D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06D3C6" w14:textId="77777777" w:rsidR="00F665D5" w:rsidRDefault="00F665D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A16E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F887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5CF7EFD9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3DA8186D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74BDEF14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3589B82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7F6B24A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4C6A357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19220ED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E05DFE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26B05B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1EC7403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49D993F8" wp14:editId="3B0E5B46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32E63526" w14:textId="77777777">
      <w:trPr>
        <w:trHeight w:val="256"/>
      </w:trPr>
      <w:tc>
        <w:tcPr>
          <w:tcW w:w="1550" w:type="dxa"/>
          <w:vMerge/>
          <w:vAlign w:val="center"/>
        </w:tcPr>
        <w:p w14:paraId="2EB93E8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3A1CEE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18BAE1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26A376D6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6812C396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6249A7C7" w14:textId="77777777">
      <w:trPr>
        <w:trHeight w:val="256"/>
      </w:trPr>
      <w:tc>
        <w:tcPr>
          <w:tcW w:w="1550" w:type="dxa"/>
          <w:vMerge/>
          <w:vAlign w:val="center"/>
        </w:tcPr>
        <w:p w14:paraId="4491BC9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5FD834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A286D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B1B176E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195EBB71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3BC4631" w14:textId="77777777">
      <w:trPr>
        <w:trHeight w:val="265"/>
      </w:trPr>
      <w:tc>
        <w:tcPr>
          <w:tcW w:w="1550" w:type="dxa"/>
          <w:vMerge/>
          <w:vAlign w:val="center"/>
        </w:tcPr>
        <w:p w14:paraId="3EB6734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78725465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51C9775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4EB4B9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11BF521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F8AD518" w14:textId="77777777">
      <w:trPr>
        <w:trHeight w:val="256"/>
      </w:trPr>
      <w:tc>
        <w:tcPr>
          <w:tcW w:w="1550" w:type="dxa"/>
          <w:vMerge/>
          <w:vAlign w:val="center"/>
        </w:tcPr>
        <w:p w14:paraId="18DDB4D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C6FA3C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1EBC7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3D4EF6F8" w14:textId="792EE38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D303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1965556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6C1DD0C8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F304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1790295">
    <w:abstractNumId w:val="1"/>
  </w:num>
  <w:num w:numId="2" w16cid:durableId="498352116">
    <w:abstractNumId w:val="0"/>
  </w:num>
  <w:num w:numId="3" w16cid:durableId="2502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80296"/>
    <w:rsid w:val="000868F7"/>
    <w:rsid w:val="00091DFA"/>
    <w:rsid w:val="00093922"/>
    <w:rsid w:val="000B15F2"/>
    <w:rsid w:val="000C369E"/>
    <w:rsid w:val="000D303E"/>
    <w:rsid w:val="000D62F3"/>
    <w:rsid w:val="00100D16"/>
    <w:rsid w:val="001020A9"/>
    <w:rsid w:val="00151BBB"/>
    <w:rsid w:val="00220623"/>
    <w:rsid w:val="002270BB"/>
    <w:rsid w:val="00233182"/>
    <w:rsid w:val="002661B5"/>
    <w:rsid w:val="00272305"/>
    <w:rsid w:val="00273007"/>
    <w:rsid w:val="002815AE"/>
    <w:rsid w:val="00284E27"/>
    <w:rsid w:val="0029117E"/>
    <w:rsid w:val="002B4B96"/>
    <w:rsid w:val="002E4359"/>
    <w:rsid w:val="002F1C2B"/>
    <w:rsid w:val="0030201C"/>
    <w:rsid w:val="00311910"/>
    <w:rsid w:val="00312281"/>
    <w:rsid w:val="003518F8"/>
    <w:rsid w:val="003A1F02"/>
    <w:rsid w:val="00414AAE"/>
    <w:rsid w:val="00420D1B"/>
    <w:rsid w:val="00423C84"/>
    <w:rsid w:val="00441692"/>
    <w:rsid w:val="00445D8E"/>
    <w:rsid w:val="00450FE8"/>
    <w:rsid w:val="0046259F"/>
    <w:rsid w:val="00466D17"/>
    <w:rsid w:val="004677C9"/>
    <w:rsid w:val="00476D38"/>
    <w:rsid w:val="004B2146"/>
    <w:rsid w:val="004C2CAE"/>
    <w:rsid w:val="004E1B82"/>
    <w:rsid w:val="004E4BA0"/>
    <w:rsid w:val="00501105"/>
    <w:rsid w:val="005278D8"/>
    <w:rsid w:val="005555AA"/>
    <w:rsid w:val="00571C95"/>
    <w:rsid w:val="005772E1"/>
    <w:rsid w:val="00596159"/>
    <w:rsid w:val="005A260F"/>
    <w:rsid w:val="005D363F"/>
    <w:rsid w:val="005E4064"/>
    <w:rsid w:val="005F15F8"/>
    <w:rsid w:val="00602879"/>
    <w:rsid w:val="00626785"/>
    <w:rsid w:val="00673C53"/>
    <w:rsid w:val="006837E1"/>
    <w:rsid w:val="006A5F78"/>
    <w:rsid w:val="006C3A46"/>
    <w:rsid w:val="006E15DC"/>
    <w:rsid w:val="006E2020"/>
    <w:rsid w:val="006F0D91"/>
    <w:rsid w:val="00713989"/>
    <w:rsid w:val="007161C9"/>
    <w:rsid w:val="00723A5F"/>
    <w:rsid w:val="00742CDF"/>
    <w:rsid w:val="00754792"/>
    <w:rsid w:val="007704FE"/>
    <w:rsid w:val="0077448B"/>
    <w:rsid w:val="00777F76"/>
    <w:rsid w:val="007819E9"/>
    <w:rsid w:val="007C253E"/>
    <w:rsid w:val="007C5CD9"/>
    <w:rsid w:val="007E706D"/>
    <w:rsid w:val="007F1829"/>
    <w:rsid w:val="00835F2D"/>
    <w:rsid w:val="0087395F"/>
    <w:rsid w:val="00897191"/>
    <w:rsid w:val="008A2A2F"/>
    <w:rsid w:val="008D06E0"/>
    <w:rsid w:val="008D7528"/>
    <w:rsid w:val="008E4381"/>
    <w:rsid w:val="00900323"/>
    <w:rsid w:val="00900C8F"/>
    <w:rsid w:val="00902D89"/>
    <w:rsid w:val="00924969"/>
    <w:rsid w:val="00967B0E"/>
    <w:rsid w:val="00986B28"/>
    <w:rsid w:val="009E5CB0"/>
    <w:rsid w:val="00A17B15"/>
    <w:rsid w:val="00A3135E"/>
    <w:rsid w:val="00A41421"/>
    <w:rsid w:val="00A426C0"/>
    <w:rsid w:val="00A501CC"/>
    <w:rsid w:val="00A72B94"/>
    <w:rsid w:val="00A91E2C"/>
    <w:rsid w:val="00A97521"/>
    <w:rsid w:val="00AA1E49"/>
    <w:rsid w:val="00AB3992"/>
    <w:rsid w:val="00AB79DF"/>
    <w:rsid w:val="00AC03A8"/>
    <w:rsid w:val="00AD10A7"/>
    <w:rsid w:val="00AD1ED6"/>
    <w:rsid w:val="00AE7E61"/>
    <w:rsid w:val="00B000C0"/>
    <w:rsid w:val="00B008F7"/>
    <w:rsid w:val="00B1545E"/>
    <w:rsid w:val="00B22F05"/>
    <w:rsid w:val="00B54B23"/>
    <w:rsid w:val="00B562EE"/>
    <w:rsid w:val="00B62C41"/>
    <w:rsid w:val="00B637C7"/>
    <w:rsid w:val="00BD63BA"/>
    <w:rsid w:val="00C02A2E"/>
    <w:rsid w:val="00C147A2"/>
    <w:rsid w:val="00C25A0A"/>
    <w:rsid w:val="00C45250"/>
    <w:rsid w:val="00C62A0D"/>
    <w:rsid w:val="00C64B9F"/>
    <w:rsid w:val="00C7335F"/>
    <w:rsid w:val="00CC665C"/>
    <w:rsid w:val="00CF7D9E"/>
    <w:rsid w:val="00D13B0A"/>
    <w:rsid w:val="00D43434"/>
    <w:rsid w:val="00D62C77"/>
    <w:rsid w:val="00D7581B"/>
    <w:rsid w:val="00D766CC"/>
    <w:rsid w:val="00D76839"/>
    <w:rsid w:val="00D8092F"/>
    <w:rsid w:val="00DC3F11"/>
    <w:rsid w:val="00DD2696"/>
    <w:rsid w:val="00DE5907"/>
    <w:rsid w:val="00DF32A9"/>
    <w:rsid w:val="00DF5943"/>
    <w:rsid w:val="00E2375C"/>
    <w:rsid w:val="00E31285"/>
    <w:rsid w:val="00E4649B"/>
    <w:rsid w:val="00E65949"/>
    <w:rsid w:val="00E721F0"/>
    <w:rsid w:val="00E857E1"/>
    <w:rsid w:val="00F21EEB"/>
    <w:rsid w:val="00F242CD"/>
    <w:rsid w:val="00F254D9"/>
    <w:rsid w:val="00F30EA2"/>
    <w:rsid w:val="00F665D5"/>
    <w:rsid w:val="00F7321A"/>
    <w:rsid w:val="00F81818"/>
    <w:rsid w:val="00FA6931"/>
    <w:rsid w:val="00FA7463"/>
    <w:rsid w:val="00FB744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8261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uiPriority w:val="3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29</cp:revision>
  <cp:lastPrinted>2024-07-18T08:21:00Z</cp:lastPrinted>
  <dcterms:created xsi:type="dcterms:W3CDTF">2024-08-06T21:11:00Z</dcterms:created>
  <dcterms:modified xsi:type="dcterms:W3CDTF">2024-12-30T10:43:00Z</dcterms:modified>
</cp:coreProperties>
</file>